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D53F2" w14:textId="77777777" w:rsidR="002D5397" w:rsidRPr="002F6432" w:rsidRDefault="00F36F0A" w:rsidP="00F36F0A">
      <w:pPr>
        <w:rPr>
          <w:b/>
          <w:bCs/>
          <w:noProof/>
          <w:sz w:val="23"/>
          <w:szCs w:val="23"/>
        </w:rPr>
      </w:pPr>
      <w:r w:rsidRPr="002F6432">
        <w:rPr>
          <w:b/>
          <w:bCs/>
          <w:noProof/>
          <w:sz w:val="23"/>
          <w:szCs w:val="23"/>
        </w:rPr>
        <w:drawing>
          <wp:inline distT="0" distB="0" distL="0" distR="0" wp14:anchorId="5C677B99" wp14:editId="08FD894F">
            <wp:extent cx="1883163" cy="1096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CMYK_Hawaii.tif"/>
                    <pic:cNvPicPr/>
                  </pic:nvPicPr>
                  <pic:blipFill>
                    <a:blip r:embed="rId8"/>
                    <a:stretch>
                      <a:fillRect/>
                    </a:stretch>
                  </pic:blipFill>
                  <pic:spPr>
                    <a:xfrm>
                      <a:off x="0" y="0"/>
                      <a:ext cx="1883163" cy="1096170"/>
                    </a:xfrm>
                    <a:prstGeom prst="rect">
                      <a:avLst/>
                    </a:prstGeom>
                  </pic:spPr>
                </pic:pic>
              </a:graphicData>
            </a:graphic>
          </wp:inline>
        </w:drawing>
      </w:r>
    </w:p>
    <w:p w14:paraId="541ABBAE" w14:textId="77777777" w:rsidR="00725C0B" w:rsidRDefault="00725C0B" w:rsidP="00F36F0A">
      <w:pPr>
        <w:pStyle w:val="CM30"/>
        <w:widowControl/>
        <w:spacing w:after="0"/>
        <w:ind w:left="2160" w:hanging="2160"/>
        <w:rPr>
          <w:rFonts w:ascii="Times New Roman" w:hAnsi="Times New Roman"/>
          <w:noProof/>
          <w:snapToGrid/>
          <w:sz w:val="23"/>
          <w:szCs w:val="23"/>
        </w:rPr>
      </w:pPr>
    </w:p>
    <w:p w14:paraId="2554012A" w14:textId="65058EE2" w:rsidR="008B65F5" w:rsidRPr="008B65F5" w:rsidRDefault="008B65F5" w:rsidP="008B65F5">
      <w:pPr>
        <w:pStyle w:val="BodyText"/>
        <w:spacing w:before="90"/>
        <w:ind w:right="1559"/>
        <w:jc w:val="right"/>
        <w:rPr>
          <w:color w:val="auto"/>
        </w:rPr>
      </w:pPr>
      <w:r>
        <w:rPr>
          <w:color w:val="auto"/>
        </w:rPr>
        <w:t xml:space="preserve">June </w:t>
      </w:r>
      <w:r w:rsidR="00631548">
        <w:rPr>
          <w:color w:val="auto"/>
        </w:rPr>
        <w:t>18</w:t>
      </w:r>
      <w:r>
        <w:rPr>
          <w:color w:val="auto"/>
        </w:rPr>
        <w:t>, 2021</w:t>
      </w:r>
    </w:p>
    <w:p w14:paraId="22BD7CEE" w14:textId="1D37A788" w:rsidR="008B65F5" w:rsidRPr="008B65F5" w:rsidRDefault="008B65F5" w:rsidP="008B65F5">
      <w:pPr>
        <w:pStyle w:val="Heading1"/>
        <w:spacing w:line="237" w:lineRule="auto"/>
        <w:ind w:right="6568"/>
      </w:pPr>
      <w:r w:rsidRPr="008B65F5">
        <w:t>VIA CERTIFIED MAIL</w:t>
      </w:r>
      <w:r w:rsidRPr="008B65F5">
        <w:rPr>
          <w:spacing w:val="1"/>
        </w:rPr>
        <w:t xml:space="preserve"> </w:t>
      </w:r>
      <w:r w:rsidRPr="008B65F5">
        <w:rPr>
          <w:u w:val="single"/>
        </w:rPr>
        <w:t>AND</w:t>
      </w:r>
      <w:r w:rsidRPr="008B65F5">
        <w:rPr>
          <w:spacing w:val="-8"/>
          <w:u w:val="single"/>
        </w:rPr>
        <w:t xml:space="preserve"> </w:t>
      </w:r>
      <w:r w:rsidRPr="008B65F5">
        <w:rPr>
          <w:u w:val="single"/>
        </w:rPr>
        <w:t>ELECTRONIC</w:t>
      </w:r>
      <w:r w:rsidR="00631548">
        <w:rPr>
          <w:spacing w:val="-7"/>
          <w:u w:val="single"/>
        </w:rPr>
        <w:t xml:space="preserve"> </w:t>
      </w:r>
      <w:r w:rsidRPr="008B65F5">
        <w:rPr>
          <w:u w:val="single"/>
        </w:rPr>
        <w:t>MAIL</w:t>
      </w:r>
    </w:p>
    <w:p w14:paraId="5A6E73AD" w14:textId="77777777" w:rsidR="008B65F5" w:rsidRPr="008B65F5" w:rsidRDefault="008B65F5" w:rsidP="008B65F5">
      <w:pPr>
        <w:pStyle w:val="BodyText"/>
        <w:spacing w:before="2"/>
        <w:rPr>
          <w:b/>
          <w:szCs w:val="24"/>
        </w:rPr>
      </w:pPr>
    </w:p>
    <w:p w14:paraId="3068E23C" w14:textId="77777777" w:rsidR="00611B7E" w:rsidRDefault="008B65F5" w:rsidP="00611B7E">
      <w:pPr>
        <w:pStyle w:val="BodyText"/>
        <w:ind w:left="101"/>
        <w:rPr>
          <w:color w:val="auto"/>
          <w:szCs w:val="24"/>
        </w:rPr>
      </w:pPr>
      <w:r w:rsidRPr="008B65F5">
        <w:rPr>
          <w:color w:val="auto"/>
          <w:szCs w:val="24"/>
        </w:rPr>
        <w:t>Chair</w:t>
      </w:r>
      <w:r w:rsidRPr="008B65F5">
        <w:rPr>
          <w:color w:val="auto"/>
          <w:spacing w:val="-1"/>
          <w:szCs w:val="24"/>
        </w:rPr>
        <w:t xml:space="preserve"> </w:t>
      </w:r>
      <w:r w:rsidR="00611B7E">
        <w:rPr>
          <w:color w:val="auto"/>
          <w:szCs w:val="24"/>
        </w:rPr>
        <w:t xml:space="preserve">Shannon L. </w:t>
      </w:r>
      <w:proofErr w:type="spellStart"/>
      <w:r w:rsidR="00611B7E">
        <w:rPr>
          <w:color w:val="auto"/>
          <w:szCs w:val="24"/>
        </w:rPr>
        <w:t>Alivado</w:t>
      </w:r>
      <w:proofErr w:type="spellEnd"/>
      <w:r w:rsidRPr="008B65F5">
        <w:rPr>
          <w:color w:val="auto"/>
          <w:szCs w:val="24"/>
        </w:rPr>
        <w:t xml:space="preserve">, </w:t>
      </w:r>
    </w:p>
    <w:p w14:paraId="5A589D0C" w14:textId="5F8DBC65" w:rsidR="008B65F5" w:rsidRPr="008B65F5" w:rsidRDefault="008B65F5" w:rsidP="00611B7E">
      <w:pPr>
        <w:pStyle w:val="BodyText"/>
        <w:ind w:left="101"/>
        <w:rPr>
          <w:color w:val="auto"/>
          <w:szCs w:val="24"/>
        </w:rPr>
      </w:pPr>
      <w:r w:rsidRPr="008B65F5">
        <w:rPr>
          <w:color w:val="auto"/>
          <w:szCs w:val="24"/>
        </w:rPr>
        <w:t>Vice</w:t>
      </w:r>
      <w:r w:rsidRPr="008B65F5">
        <w:rPr>
          <w:color w:val="auto"/>
          <w:spacing w:val="-2"/>
          <w:szCs w:val="24"/>
        </w:rPr>
        <w:t xml:space="preserve"> </w:t>
      </w:r>
      <w:r w:rsidRPr="008B65F5">
        <w:rPr>
          <w:color w:val="auto"/>
          <w:szCs w:val="24"/>
        </w:rPr>
        <w:t>Chair</w:t>
      </w:r>
      <w:r w:rsidRPr="008B65F5">
        <w:rPr>
          <w:color w:val="auto"/>
          <w:spacing w:val="-1"/>
          <w:szCs w:val="24"/>
        </w:rPr>
        <w:t xml:space="preserve"> </w:t>
      </w:r>
      <w:r w:rsidR="00611B7E">
        <w:rPr>
          <w:color w:val="auto"/>
          <w:szCs w:val="24"/>
        </w:rPr>
        <w:t>Gerard “Jerry” Gibson</w:t>
      </w:r>
      <w:r w:rsidRPr="008B65F5">
        <w:rPr>
          <w:color w:val="auto"/>
          <w:szCs w:val="24"/>
        </w:rPr>
        <w:t>,</w:t>
      </w:r>
    </w:p>
    <w:p w14:paraId="0B242B6F" w14:textId="1E6EDE55" w:rsidR="00611B7E" w:rsidRDefault="008B65F5" w:rsidP="00611B7E">
      <w:pPr>
        <w:pStyle w:val="BodyText"/>
        <w:ind w:left="101" w:right="2907"/>
        <w:rPr>
          <w:color w:val="auto"/>
          <w:szCs w:val="24"/>
        </w:rPr>
      </w:pPr>
      <w:r w:rsidRPr="008B65F5">
        <w:rPr>
          <w:color w:val="auto"/>
          <w:szCs w:val="24"/>
        </w:rPr>
        <w:t xml:space="preserve">Commissioner </w:t>
      </w:r>
      <w:r w:rsidR="00611B7E">
        <w:rPr>
          <w:color w:val="auto"/>
          <w:szCs w:val="24"/>
        </w:rPr>
        <w:t>Michael Broderick</w:t>
      </w:r>
      <w:r w:rsidRPr="008B65F5">
        <w:rPr>
          <w:color w:val="auto"/>
          <w:szCs w:val="24"/>
        </w:rPr>
        <w:t xml:space="preserve">, </w:t>
      </w:r>
    </w:p>
    <w:p w14:paraId="5787CECA" w14:textId="7E810D5E" w:rsidR="00611B7E" w:rsidRDefault="008B65F5" w:rsidP="00611B7E">
      <w:pPr>
        <w:pStyle w:val="BodyText"/>
        <w:ind w:left="101" w:right="2907"/>
        <w:rPr>
          <w:color w:val="auto"/>
          <w:spacing w:val="1"/>
          <w:szCs w:val="24"/>
        </w:rPr>
      </w:pPr>
      <w:r w:rsidRPr="008B65F5">
        <w:rPr>
          <w:color w:val="auto"/>
          <w:szCs w:val="24"/>
        </w:rPr>
        <w:t xml:space="preserve">Commissioner </w:t>
      </w:r>
      <w:r w:rsidR="00611B7E">
        <w:rPr>
          <w:color w:val="auto"/>
          <w:szCs w:val="24"/>
        </w:rPr>
        <w:t>Doug Chin</w:t>
      </w:r>
      <w:r w:rsidRPr="008B65F5">
        <w:rPr>
          <w:color w:val="auto"/>
          <w:szCs w:val="24"/>
        </w:rPr>
        <w:t>,</w:t>
      </w:r>
      <w:r w:rsidRPr="008B65F5">
        <w:rPr>
          <w:color w:val="auto"/>
          <w:spacing w:val="1"/>
          <w:szCs w:val="24"/>
        </w:rPr>
        <w:t xml:space="preserve"> </w:t>
      </w:r>
    </w:p>
    <w:p w14:paraId="47A5900F" w14:textId="0DEBAA9F" w:rsidR="00611B7E" w:rsidRDefault="008B65F5" w:rsidP="00611B7E">
      <w:pPr>
        <w:pStyle w:val="BodyText"/>
        <w:ind w:left="101" w:right="2907"/>
        <w:rPr>
          <w:color w:val="auto"/>
          <w:spacing w:val="-2"/>
          <w:szCs w:val="24"/>
        </w:rPr>
      </w:pPr>
      <w:r w:rsidRPr="008B65F5">
        <w:rPr>
          <w:color w:val="auto"/>
          <w:szCs w:val="24"/>
        </w:rPr>
        <w:t>Commissioner</w:t>
      </w:r>
      <w:r w:rsidRPr="008B65F5">
        <w:rPr>
          <w:color w:val="auto"/>
          <w:spacing w:val="-2"/>
          <w:szCs w:val="24"/>
        </w:rPr>
        <w:t xml:space="preserve"> </w:t>
      </w:r>
      <w:r w:rsidR="00611B7E">
        <w:rPr>
          <w:color w:val="auto"/>
          <w:szCs w:val="24"/>
        </w:rPr>
        <w:t xml:space="preserve">Carrie K.S. </w:t>
      </w:r>
      <w:proofErr w:type="spellStart"/>
      <w:r w:rsidR="00611B7E">
        <w:rPr>
          <w:color w:val="auto"/>
          <w:szCs w:val="24"/>
        </w:rPr>
        <w:t>Okinaga</w:t>
      </w:r>
      <w:proofErr w:type="spellEnd"/>
      <w:r w:rsidRPr="008B65F5">
        <w:rPr>
          <w:color w:val="auto"/>
          <w:szCs w:val="24"/>
        </w:rPr>
        <w:t>,</w:t>
      </w:r>
      <w:r w:rsidRPr="008B65F5">
        <w:rPr>
          <w:color w:val="auto"/>
          <w:spacing w:val="-2"/>
          <w:szCs w:val="24"/>
        </w:rPr>
        <w:t xml:space="preserve"> </w:t>
      </w:r>
    </w:p>
    <w:p w14:paraId="148DB01A" w14:textId="241EF080" w:rsidR="008B65F5" w:rsidRPr="008B65F5" w:rsidRDefault="008B65F5" w:rsidP="00611B7E">
      <w:pPr>
        <w:pStyle w:val="BodyText"/>
        <w:ind w:left="101" w:right="2907"/>
        <w:rPr>
          <w:color w:val="auto"/>
          <w:szCs w:val="24"/>
        </w:rPr>
      </w:pPr>
      <w:r w:rsidRPr="008B65F5">
        <w:rPr>
          <w:color w:val="auto"/>
          <w:szCs w:val="24"/>
        </w:rPr>
        <w:t>Commissioner</w:t>
      </w:r>
      <w:r w:rsidRPr="008B65F5">
        <w:rPr>
          <w:color w:val="auto"/>
          <w:spacing w:val="-2"/>
          <w:szCs w:val="24"/>
        </w:rPr>
        <w:t xml:space="preserve"> </w:t>
      </w:r>
      <w:r w:rsidR="00611B7E">
        <w:rPr>
          <w:color w:val="auto"/>
          <w:szCs w:val="24"/>
        </w:rPr>
        <w:t>Richard Parry</w:t>
      </w:r>
      <w:r w:rsidRPr="008B65F5">
        <w:rPr>
          <w:color w:val="auto"/>
          <w:szCs w:val="24"/>
        </w:rPr>
        <w:t>,</w:t>
      </w:r>
    </w:p>
    <w:p w14:paraId="66C896E3" w14:textId="77777777" w:rsidR="00611B7E" w:rsidRDefault="00611B7E" w:rsidP="00611B7E">
      <w:pPr>
        <w:pStyle w:val="BodyText"/>
        <w:ind w:left="101" w:right="6553"/>
        <w:rPr>
          <w:color w:val="auto"/>
          <w:szCs w:val="24"/>
        </w:rPr>
      </w:pPr>
    </w:p>
    <w:p w14:paraId="1AA987A6" w14:textId="5DD6E6FC" w:rsidR="008B65F5" w:rsidRPr="008B65F5" w:rsidRDefault="008B65F5" w:rsidP="00556431">
      <w:pPr>
        <w:pStyle w:val="BodyText"/>
        <w:ind w:left="101" w:right="5760"/>
        <w:rPr>
          <w:color w:val="auto"/>
          <w:szCs w:val="24"/>
        </w:rPr>
      </w:pPr>
      <w:r w:rsidRPr="008B65F5">
        <w:rPr>
          <w:color w:val="auto"/>
          <w:szCs w:val="24"/>
        </w:rPr>
        <w:t>c/o Executive Officer</w:t>
      </w:r>
      <w:r w:rsidRPr="008B65F5">
        <w:rPr>
          <w:color w:val="auto"/>
          <w:spacing w:val="1"/>
          <w:szCs w:val="24"/>
        </w:rPr>
        <w:t xml:space="preserve"> </w:t>
      </w:r>
      <w:r w:rsidRPr="008B65F5">
        <w:rPr>
          <w:color w:val="auto"/>
          <w:szCs w:val="24"/>
        </w:rPr>
        <w:t>Honolulu Police</w:t>
      </w:r>
      <w:r w:rsidR="009F494E">
        <w:rPr>
          <w:color w:val="auto"/>
          <w:szCs w:val="24"/>
        </w:rPr>
        <w:t xml:space="preserve"> </w:t>
      </w:r>
      <w:r w:rsidRPr="008B65F5">
        <w:rPr>
          <w:color w:val="auto"/>
          <w:szCs w:val="24"/>
        </w:rPr>
        <w:t>Commission</w:t>
      </w:r>
      <w:r w:rsidR="009F494E">
        <w:rPr>
          <w:color w:val="auto"/>
          <w:spacing w:val="1"/>
          <w:szCs w:val="24"/>
        </w:rPr>
        <w:br/>
      </w:r>
      <w:r w:rsidRPr="008B65F5">
        <w:rPr>
          <w:color w:val="auto"/>
          <w:szCs w:val="24"/>
        </w:rPr>
        <w:t>1060</w:t>
      </w:r>
      <w:r w:rsidRPr="008B65F5">
        <w:rPr>
          <w:color w:val="auto"/>
          <w:spacing w:val="-1"/>
          <w:szCs w:val="24"/>
        </w:rPr>
        <w:t xml:space="preserve"> </w:t>
      </w:r>
      <w:r w:rsidRPr="008B65F5">
        <w:rPr>
          <w:color w:val="auto"/>
          <w:szCs w:val="24"/>
        </w:rPr>
        <w:t>Richards</w:t>
      </w:r>
      <w:r w:rsidRPr="008B65F5">
        <w:rPr>
          <w:color w:val="auto"/>
          <w:spacing w:val="-1"/>
          <w:szCs w:val="24"/>
        </w:rPr>
        <w:t xml:space="preserve"> </w:t>
      </w:r>
      <w:r w:rsidRPr="008B65F5">
        <w:rPr>
          <w:color w:val="auto"/>
          <w:szCs w:val="24"/>
        </w:rPr>
        <w:t>St., Suite</w:t>
      </w:r>
      <w:r w:rsidRPr="008B65F5">
        <w:rPr>
          <w:color w:val="auto"/>
          <w:spacing w:val="-2"/>
          <w:szCs w:val="24"/>
        </w:rPr>
        <w:t xml:space="preserve"> </w:t>
      </w:r>
      <w:r w:rsidRPr="008B65F5">
        <w:rPr>
          <w:color w:val="auto"/>
          <w:szCs w:val="24"/>
        </w:rPr>
        <w:t>170</w:t>
      </w:r>
    </w:p>
    <w:p w14:paraId="74C5B99A" w14:textId="77777777" w:rsidR="008B65F5" w:rsidRPr="008B65F5" w:rsidRDefault="008B65F5" w:rsidP="00611B7E">
      <w:pPr>
        <w:pStyle w:val="BodyText"/>
        <w:ind w:left="101" w:right="4348"/>
        <w:rPr>
          <w:szCs w:val="24"/>
        </w:rPr>
      </w:pPr>
      <w:r w:rsidRPr="008B65F5">
        <w:rPr>
          <w:color w:val="auto"/>
          <w:szCs w:val="24"/>
        </w:rPr>
        <w:t>Honolulu, HI 96813</w:t>
      </w:r>
      <w:r w:rsidRPr="008B65F5">
        <w:rPr>
          <w:color w:val="auto"/>
          <w:spacing w:val="1"/>
          <w:szCs w:val="24"/>
        </w:rPr>
        <w:t xml:space="preserve"> </w:t>
      </w:r>
      <w:hyperlink r:id="rId9">
        <w:r w:rsidRPr="008B65F5">
          <w:rPr>
            <w:color w:val="0563C1"/>
            <w:spacing w:val="-1"/>
            <w:szCs w:val="24"/>
            <w:u w:val="single" w:color="0563C1"/>
          </w:rPr>
          <w:t>policecommission@honolulu.gov</w:t>
        </w:r>
      </w:hyperlink>
    </w:p>
    <w:p w14:paraId="00E7F4C4" w14:textId="77777777" w:rsidR="008B65F5" w:rsidRPr="008B65F5" w:rsidRDefault="008B65F5" w:rsidP="008B65F5">
      <w:pPr>
        <w:pStyle w:val="BodyText"/>
        <w:spacing w:before="5"/>
        <w:rPr>
          <w:szCs w:val="24"/>
        </w:rPr>
      </w:pPr>
    </w:p>
    <w:p w14:paraId="5DA5BE18" w14:textId="77777777" w:rsidR="008B65F5" w:rsidRPr="008B65F5" w:rsidRDefault="008B65F5" w:rsidP="008A71A7">
      <w:pPr>
        <w:pStyle w:val="Heading1"/>
        <w:spacing w:before="0"/>
        <w:ind w:left="820"/>
      </w:pPr>
      <w:r w:rsidRPr="008B65F5">
        <w:t>Re:</w:t>
      </w:r>
      <w:r w:rsidRPr="008B65F5">
        <w:rPr>
          <w:spacing w:val="-1"/>
        </w:rPr>
        <w:t xml:space="preserve"> </w:t>
      </w:r>
      <w:r w:rsidRPr="008B65F5">
        <w:t>Ten</w:t>
      </w:r>
      <w:r w:rsidRPr="008B65F5">
        <w:rPr>
          <w:spacing w:val="-1"/>
        </w:rPr>
        <w:t xml:space="preserve"> </w:t>
      </w:r>
      <w:r w:rsidRPr="008B65F5">
        <w:t>Questions</w:t>
      </w:r>
      <w:r w:rsidRPr="008B65F5">
        <w:rPr>
          <w:spacing w:val="-1"/>
        </w:rPr>
        <w:t xml:space="preserve"> </w:t>
      </w:r>
      <w:r w:rsidRPr="008B65F5">
        <w:t>for</w:t>
      </w:r>
      <w:r w:rsidRPr="008B65F5">
        <w:rPr>
          <w:spacing w:val="-2"/>
        </w:rPr>
        <w:t xml:space="preserve"> </w:t>
      </w:r>
      <w:r w:rsidRPr="008B65F5">
        <w:t>the</w:t>
      </w:r>
      <w:r w:rsidRPr="008B65F5">
        <w:rPr>
          <w:spacing w:val="-2"/>
        </w:rPr>
        <w:t xml:space="preserve"> </w:t>
      </w:r>
      <w:r w:rsidRPr="008B65F5">
        <w:t>Next</w:t>
      </w:r>
      <w:r w:rsidRPr="008B65F5">
        <w:rPr>
          <w:spacing w:val="-1"/>
        </w:rPr>
        <w:t xml:space="preserve"> </w:t>
      </w:r>
      <w:r w:rsidRPr="008B65F5">
        <w:t>Chief</w:t>
      </w:r>
      <w:r w:rsidRPr="008B65F5">
        <w:rPr>
          <w:spacing w:val="-1"/>
        </w:rPr>
        <w:t xml:space="preserve"> </w:t>
      </w:r>
      <w:r w:rsidRPr="008B65F5">
        <w:t>of</w:t>
      </w:r>
      <w:r w:rsidRPr="008B65F5">
        <w:rPr>
          <w:spacing w:val="-1"/>
        </w:rPr>
        <w:t xml:space="preserve"> </w:t>
      </w:r>
      <w:r w:rsidRPr="008B65F5">
        <w:t>Police</w:t>
      </w:r>
    </w:p>
    <w:p w14:paraId="3A7A9615" w14:textId="77777777" w:rsidR="008B65F5" w:rsidRPr="008B65F5" w:rsidRDefault="008B65F5" w:rsidP="008A71A7">
      <w:pPr>
        <w:pStyle w:val="BodyText"/>
        <w:rPr>
          <w:b/>
          <w:szCs w:val="24"/>
        </w:rPr>
      </w:pPr>
    </w:p>
    <w:p w14:paraId="0BDC7022" w14:textId="37E8744E" w:rsidR="008B65F5" w:rsidRPr="008B65F5" w:rsidRDefault="008B65F5" w:rsidP="008A71A7">
      <w:pPr>
        <w:pStyle w:val="BodyText"/>
        <w:ind w:left="820"/>
        <w:rPr>
          <w:color w:val="auto"/>
          <w:szCs w:val="24"/>
        </w:rPr>
      </w:pPr>
      <w:r w:rsidRPr="008B65F5">
        <w:rPr>
          <w:color w:val="auto"/>
          <w:szCs w:val="24"/>
        </w:rPr>
        <w:t>Dear</w:t>
      </w:r>
      <w:r w:rsidRPr="008B65F5">
        <w:rPr>
          <w:color w:val="auto"/>
          <w:spacing w:val="-2"/>
          <w:szCs w:val="24"/>
        </w:rPr>
        <w:t xml:space="preserve"> </w:t>
      </w:r>
      <w:r w:rsidRPr="008B65F5">
        <w:rPr>
          <w:color w:val="auto"/>
          <w:szCs w:val="24"/>
        </w:rPr>
        <w:t>Chair</w:t>
      </w:r>
      <w:r w:rsidRPr="008B65F5">
        <w:rPr>
          <w:color w:val="auto"/>
          <w:spacing w:val="-1"/>
          <w:szCs w:val="24"/>
        </w:rPr>
        <w:t xml:space="preserve"> </w:t>
      </w:r>
      <w:proofErr w:type="spellStart"/>
      <w:r w:rsidR="00A142B5">
        <w:rPr>
          <w:color w:val="auto"/>
          <w:szCs w:val="24"/>
        </w:rPr>
        <w:t>Alivado</w:t>
      </w:r>
      <w:proofErr w:type="spellEnd"/>
      <w:r w:rsidRPr="008B65F5">
        <w:rPr>
          <w:color w:val="auto"/>
          <w:szCs w:val="24"/>
        </w:rPr>
        <w:t>,</w:t>
      </w:r>
      <w:r w:rsidRPr="008B65F5">
        <w:rPr>
          <w:color w:val="auto"/>
          <w:spacing w:val="-1"/>
          <w:szCs w:val="24"/>
        </w:rPr>
        <w:t xml:space="preserve"> </w:t>
      </w:r>
      <w:r w:rsidRPr="008B65F5">
        <w:rPr>
          <w:color w:val="auto"/>
          <w:szCs w:val="24"/>
        </w:rPr>
        <w:t>Vice</w:t>
      </w:r>
      <w:r w:rsidRPr="008B65F5">
        <w:rPr>
          <w:color w:val="auto"/>
          <w:spacing w:val="-3"/>
          <w:szCs w:val="24"/>
        </w:rPr>
        <w:t xml:space="preserve"> </w:t>
      </w:r>
      <w:r w:rsidRPr="008B65F5">
        <w:rPr>
          <w:color w:val="auto"/>
          <w:szCs w:val="24"/>
        </w:rPr>
        <w:t>Chair</w:t>
      </w:r>
      <w:r w:rsidRPr="008B65F5">
        <w:rPr>
          <w:color w:val="auto"/>
          <w:spacing w:val="-1"/>
          <w:szCs w:val="24"/>
        </w:rPr>
        <w:t xml:space="preserve"> </w:t>
      </w:r>
      <w:r w:rsidR="00A142B5">
        <w:rPr>
          <w:color w:val="auto"/>
          <w:szCs w:val="24"/>
        </w:rPr>
        <w:t>Gibson</w:t>
      </w:r>
      <w:r w:rsidRPr="008B65F5">
        <w:rPr>
          <w:color w:val="auto"/>
          <w:szCs w:val="24"/>
        </w:rPr>
        <w:t>,</w:t>
      </w:r>
      <w:r w:rsidRPr="008B65F5">
        <w:rPr>
          <w:color w:val="auto"/>
          <w:spacing w:val="-1"/>
          <w:szCs w:val="24"/>
        </w:rPr>
        <w:t xml:space="preserve"> </w:t>
      </w:r>
      <w:r w:rsidRPr="008B65F5">
        <w:rPr>
          <w:color w:val="auto"/>
          <w:szCs w:val="24"/>
        </w:rPr>
        <w:t>and</w:t>
      </w:r>
      <w:r w:rsidRPr="008B65F5">
        <w:rPr>
          <w:color w:val="auto"/>
          <w:spacing w:val="-1"/>
          <w:szCs w:val="24"/>
        </w:rPr>
        <w:t xml:space="preserve"> </w:t>
      </w:r>
      <w:r w:rsidRPr="008B65F5">
        <w:rPr>
          <w:color w:val="auto"/>
          <w:szCs w:val="24"/>
        </w:rPr>
        <w:t>Honolulu</w:t>
      </w:r>
      <w:r w:rsidRPr="008B65F5">
        <w:rPr>
          <w:color w:val="auto"/>
          <w:spacing w:val="-2"/>
          <w:szCs w:val="24"/>
        </w:rPr>
        <w:t xml:space="preserve"> </w:t>
      </w:r>
      <w:r w:rsidRPr="008B65F5">
        <w:rPr>
          <w:color w:val="auto"/>
          <w:szCs w:val="24"/>
        </w:rPr>
        <w:t>Police</w:t>
      </w:r>
      <w:r w:rsidRPr="008B65F5">
        <w:rPr>
          <w:color w:val="auto"/>
          <w:spacing w:val="-2"/>
          <w:szCs w:val="24"/>
        </w:rPr>
        <w:t xml:space="preserve"> </w:t>
      </w:r>
      <w:r w:rsidRPr="008B65F5">
        <w:rPr>
          <w:color w:val="auto"/>
          <w:szCs w:val="24"/>
        </w:rPr>
        <w:t>Commissioners,</w:t>
      </w:r>
    </w:p>
    <w:p w14:paraId="22C68D4A" w14:textId="77777777" w:rsidR="008B65F5" w:rsidRPr="008B65F5" w:rsidRDefault="008B65F5" w:rsidP="008A71A7">
      <w:pPr>
        <w:pStyle w:val="BodyText"/>
        <w:rPr>
          <w:color w:val="auto"/>
          <w:szCs w:val="24"/>
        </w:rPr>
      </w:pPr>
    </w:p>
    <w:p w14:paraId="1D5994DE" w14:textId="5B201D53" w:rsidR="008759C7" w:rsidRDefault="008B65F5" w:rsidP="008A71A7">
      <w:pPr>
        <w:pStyle w:val="BodyText"/>
        <w:ind w:left="100" w:right="126" w:firstLine="720"/>
        <w:rPr>
          <w:color w:val="auto"/>
          <w:szCs w:val="24"/>
        </w:rPr>
      </w:pPr>
      <w:r w:rsidRPr="008B65F5">
        <w:rPr>
          <w:color w:val="auto"/>
          <w:szCs w:val="24"/>
        </w:rPr>
        <w:t xml:space="preserve">The appointment of a new chief of police marks a turning point </w:t>
      </w:r>
      <w:r w:rsidR="00C02D52">
        <w:rPr>
          <w:color w:val="auto"/>
          <w:szCs w:val="24"/>
        </w:rPr>
        <w:t>for</w:t>
      </w:r>
      <w:r w:rsidRPr="008B65F5">
        <w:rPr>
          <w:color w:val="auto"/>
          <w:szCs w:val="24"/>
        </w:rPr>
        <w:t xml:space="preserve"> the City and County </w:t>
      </w:r>
      <w:r w:rsidR="006D52A3">
        <w:rPr>
          <w:color w:val="auto"/>
          <w:szCs w:val="24"/>
        </w:rPr>
        <w:t>of Honolulu</w:t>
      </w:r>
      <w:r w:rsidRPr="008B65F5">
        <w:rPr>
          <w:color w:val="auto"/>
          <w:szCs w:val="24"/>
        </w:rPr>
        <w:t xml:space="preserve"> as it is a unique opportunity for the leadership of the Honolulu police to regain the </w:t>
      </w:r>
      <w:proofErr w:type="gramStart"/>
      <w:r w:rsidRPr="008B65F5">
        <w:rPr>
          <w:color w:val="auto"/>
          <w:szCs w:val="24"/>
        </w:rPr>
        <w:t>trust</w:t>
      </w:r>
      <w:r w:rsidR="00E02CA8">
        <w:rPr>
          <w:color w:val="auto"/>
          <w:szCs w:val="24"/>
        </w:rPr>
        <w:t xml:space="preserve"> </w:t>
      </w:r>
      <w:r w:rsidRPr="008B65F5">
        <w:rPr>
          <w:color w:val="auto"/>
          <w:spacing w:val="-58"/>
          <w:szCs w:val="24"/>
        </w:rPr>
        <w:t xml:space="preserve"> </w:t>
      </w:r>
      <w:r w:rsidRPr="008B65F5">
        <w:rPr>
          <w:color w:val="auto"/>
          <w:szCs w:val="24"/>
        </w:rPr>
        <w:t>of</w:t>
      </w:r>
      <w:proofErr w:type="gramEnd"/>
      <w:r w:rsidRPr="008B65F5">
        <w:rPr>
          <w:color w:val="auto"/>
          <w:szCs w:val="24"/>
        </w:rPr>
        <w:t xml:space="preserve"> the people they serve.</w:t>
      </w:r>
      <w:r w:rsidR="008759C7">
        <w:rPr>
          <w:color w:val="auto"/>
          <w:szCs w:val="24"/>
        </w:rPr>
        <w:t xml:space="preserve"> We said the exact same thing when we wrote to the Commission in 2017 as you began </w:t>
      </w:r>
      <w:r w:rsidR="00C80662">
        <w:rPr>
          <w:color w:val="auto"/>
          <w:szCs w:val="24"/>
        </w:rPr>
        <w:t>the</w:t>
      </w:r>
      <w:r w:rsidR="008759C7">
        <w:rPr>
          <w:color w:val="auto"/>
          <w:szCs w:val="24"/>
        </w:rPr>
        <w:t xml:space="preserve"> search for a new police chief after the departure of</w:t>
      </w:r>
      <w:r w:rsidR="00C80662">
        <w:rPr>
          <w:color w:val="auto"/>
          <w:szCs w:val="24"/>
        </w:rPr>
        <w:t xml:space="preserve"> former Chief</w:t>
      </w:r>
      <w:r w:rsidR="008759C7">
        <w:rPr>
          <w:color w:val="auto"/>
          <w:szCs w:val="24"/>
        </w:rPr>
        <w:t xml:space="preserve"> Louis Kealoha</w:t>
      </w:r>
      <w:r w:rsidR="00F03E1D">
        <w:rPr>
          <w:color w:val="auto"/>
          <w:szCs w:val="24"/>
        </w:rPr>
        <w:t>. It</w:t>
      </w:r>
      <w:r w:rsidR="008759C7">
        <w:rPr>
          <w:color w:val="auto"/>
          <w:szCs w:val="24"/>
        </w:rPr>
        <w:t xml:space="preserve"> is only </w:t>
      </w:r>
      <w:proofErr w:type="gramStart"/>
      <w:r w:rsidR="008759C7">
        <w:rPr>
          <w:color w:val="auto"/>
          <w:szCs w:val="24"/>
        </w:rPr>
        <w:t>more true</w:t>
      </w:r>
      <w:proofErr w:type="gramEnd"/>
      <w:r w:rsidR="008759C7">
        <w:rPr>
          <w:color w:val="auto"/>
          <w:szCs w:val="24"/>
        </w:rPr>
        <w:t xml:space="preserve"> today.</w:t>
      </w:r>
      <w:r w:rsidRPr="008B65F5">
        <w:rPr>
          <w:color w:val="auto"/>
          <w:szCs w:val="24"/>
        </w:rPr>
        <w:t xml:space="preserve"> </w:t>
      </w:r>
    </w:p>
    <w:p w14:paraId="671F89F1" w14:textId="77777777" w:rsidR="008759C7" w:rsidRDefault="008759C7" w:rsidP="008A71A7">
      <w:pPr>
        <w:pStyle w:val="BodyText"/>
        <w:ind w:left="100" w:right="126" w:firstLine="720"/>
        <w:rPr>
          <w:color w:val="auto"/>
          <w:szCs w:val="24"/>
        </w:rPr>
      </w:pPr>
    </w:p>
    <w:p w14:paraId="12C3AC9A" w14:textId="1D2ADA28" w:rsidR="008759C7" w:rsidRPr="00F03E1D" w:rsidRDefault="008759C7" w:rsidP="008A71A7">
      <w:pPr>
        <w:ind w:firstLine="720"/>
      </w:pPr>
      <w:r w:rsidRPr="00F03E1D">
        <w:t xml:space="preserve">We </w:t>
      </w:r>
      <w:r w:rsidR="00714989">
        <w:t>recently</w:t>
      </w:r>
      <w:r w:rsidRPr="00F03E1D">
        <w:t xml:space="preserve"> observed the one-year anniversary of the murder of George Floyd</w:t>
      </w:r>
      <w:r w:rsidR="00A04685" w:rsidRPr="00F03E1D">
        <w:t xml:space="preserve"> by a police officer</w:t>
      </w:r>
      <w:r w:rsidRPr="00F03E1D">
        <w:t xml:space="preserve">. </w:t>
      </w:r>
      <w:r w:rsidR="00A04685" w:rsidRPr="00F03E1D">
        <w:t>We are still grieving the murder of Breonna Taylor who was killed</w:t>
      </w:r>
      <w:r w:rsidR="00C80662" w:rsidRPr="00F03E1D">
        <w:t xml:space="preserve"> by police officers</w:t>
      </w:r>
      <w:r w:rsidR="00A10328">
        <w:t xml:space="preserve"> during a no-knock raid</w:t>
      </w:r>
      <w:r w:rsidR="00A04685" w:rsidRPr="00F03E1D">
        <w:t xml:space="preserve"> while she slept</w:t>
      </w:r>
      <w:r w:rsidR="00A10328">
        <w:t xml:space="preserve">–she </w:t>
      </w:r>
      <w:r w:rsidR="00ED4D73">
        <w:t>would have celebrated her 28</w:t>
      </w:r>
      <w:r w:rsidR="00ED4D73" w:rsidRPr="00ED4D73">
        <w:rPr>
          <w:vertAlign w:val="superscript"/>
        </w:rPr>
        <w:t>th</w:t>
      </w:r>
      <w:r w:rsidR="00ED4D73">
        <w:t xml:space="preserve"> birthday </w:t>
      </w:r>
      <w:r w:rsidR="00A10328">
        <w:t>this month</w:t>
      </w:r>
      <w:r w:rsidR="00A04685" w:rsidRPr="00F03E1D">
        <w:t xml:space="preserve">. </w:t>
      </w:r>
      <w:r w:rsidR="00F03E1D" w:rsidRPr="00F03E1D">
        <w:rPr>
          <w:color w:val="231F20"/>
          <w:spacing w:val="3"/>
          <w:shd w:val="clear" w:color="auto" w:fill="FFFFFF"/>
        </w:rPr>
        <w:t xml:space="preserve">In 2020 alone, police </w:t>
      </w:r>
      <w:r w:rsidR="00BA703E">
        <w:rPr>
          <w:color w:val="231F20"/>
          <w:spacing w:val="3"/>
          <w:shd w:val="clear" w:color="auto" w:fill="FFFFFF"/>
        </w:rPr>
        <w:t xml:space="preserve">nationwide </w:t>
      </w:r>
      <w:r w:rsidR="00F03E1D" w:rsidRPr="00F03E1D">
        <w:rPr>
          <w:color w:val="231F20"/>
          <w:spacing w:val="3"/>
          <w:shd w:val="clear" w:color="auto" w:fill="FFFFFF"/>
        </w:rPr>
        <w:t>killed</w:t>
      </w:r>
      <w:r w:rsidR="00F03E1D">
        <w:rPr>
          <w:color w:val="231F20"/>
          <w:spacing w:val="3"/>
          <w:shd w:val="clear" w:color="auto" w:fill="FFFFFF"/>
        </w:rPr>
        <w:t xml:space="preserve"> 1,127 people.</w:t>
      </w:r>
      <w:r w:rsidR="00F03E1D">
        <w:rPr>
          <w:rStyle w:val="FootnoteReference"/>
          <w:color w:val="231F20"/>
          <w:spacing w:val="3"/>
          <w:shd w:val="clear" w:color="auto" w:fill="FFFFFF"/>
        </w:rPr>
        <w:footnoteReference w:id="1"/>
      </w:r>
      <w:r w:rsidR="00F03E1D" w:rsidRPr="00F03E1D">
        <w:rPr>
          <w:rStyle w:val="apple-converted-space"/>
          <w:color w:val="231F20"/>
          <w:spacing w:val="3"/>
          <w:shd w:val="clear" w:color="auto" w:fill="FFFFFF"/>
        </w:rPr>
        <w:t> </w:t>
      </w:r>
      <w:r w:rsidR="00F03E1D" w:rsidRPr="00F03E1D">
        <w:rPr>
          <w:color w:val="231F20"/>
          <w:spacing w:val="3"/>
          <w:shd w:val="clear" w:color="auto" w:fill="FFFFFF"/>
        </w:rPr>
        <w:t xml:space="preserve">There were only 18 days that year in which a police officer did </w:t>
      </w:r>
      <w:r w:rsidR="00F03E1D" w:rsidRPr="00ED4D73">
        <w:rPr>
          <w:i/>
          <w:color w:val="231F20"/>
          <w:spacing w:val="3"/>
          <w:shd w:val="clear" w:color="auto" w:fill="FFFFFF"/>
        </w:rPr>
        <w:t>not</w:t>
      </w:r>
      <w:r w:rsidR="00F03E1D" w:rsidRPr="00F03E1D">
        <w:rPr>
          <w:color w:val="231F20"/>
          <w:spacing w:val="3"/>
          <w:shd w:val="clear" w:color="auto" w:fill="FFFFFF"/>
        </w:rPr>
        <w:t xml:space="preserve"> kill someone.</w:t>
      </w:r>
      <w:r w:rsidR="00F03E1D">
        <w:rPr>
          <w:color w:val="231F20"/>
          <w:spacing w:val="3"/>
          <w:shd w:val="clear" w:color="auto" w:fill="FFFFFF"/>
        </w:rPr>
        <w:t xml:space="preserve"> </w:t>
      </w:r>
      <w:r w:rsidRPr="00F03E1D">
        <w:t xml:space="preserve">Last year over 10,000 people marched to the </w:t>
      </w:r>
      <w:proofErr w:type="gramStart"/>
      <w:r w:rsidR="00C80662" w:rsidRPr="00F03E1D">
        <w:t>Hawai‘</w:t>
      </w:r>
      <w:proofErr w:type="gramEnd"/>
      <w:r w:rsidR="00C80662" w:rsidRPr="00F03E1D">
        <w:t xml:space="preserve">i </w:t>
      </w:r>
      <w:r w:rsidRPr="00F03E1D">
        <w:t xml:space="preserve">State Capitol to protest police violence. </w:t>
      </w:r>
      <w:r w:rsidR="00C80662" w:rsidRPr="00F03E1D">
        <w:t>It has only been a matter of</w:t>
      </w:r>
      <w:r w:rsidR="00A04685" w:rsidRPr="00F03E1D">
        <w:t xml:space="preserve"> weeks </w:t>
      </w:r>
      <w:r w:rsidR="00C80662" w:rsidRPr="00F03E1D">
        <w:t>since</w:t>
      </w:r>
      <w:r w:rsidR="00A04685" w:rsidRPr="00F03E1D">
        <w:t xml:space="preserve"> the killings of two people of color</w:t>
      </w:r>
      <w:r w:rsidR="00BA703E">
        <w:t>—</w:t>
      </w:r>
      <w:proofErr w:type="spellStart"/>
      <w:r w:rsidR="00A04685" w:rsidRPr="00F03E1D">
        <w:t>Iremamber</w:t>
      </w:r>
      <w:proofErr w:type="spellEnd"/>
      <w:r w:rsidR="00A04685" w:rsidRPr="00F03E1D">
        <w:t xml:space="preserve"> </w:t>
      </w:r>
      <w:proofErr w:type="spellStart"/>
      <w:r w:rsidR="00A04685" w:rsidRPr="00F03E1D">
        <w:t>Sykap</w:t>
      </w:r>
      <w:proofErr w:type="spellEnd"/>
      <w:r w:rsidR="00A04685" w:rsidRPr="00F03E1D">
        <w:t xml:space="preserve"> and </w:t>
      </w:r>
      <w:proofErr w:type="spellStart"/>
      <w:r w:rsidR="00A04685" w:rsidRPr="00F03E1D">
        <w:t>Lindani</w:t>
      </w:r>
      <w:proofErr w:type="spellEnd"/>
      <w:r w:rsidR="00A04685" w:rsidRPr="00F03E1D">
        <w:t xml:space="preserve"> </w:t>
      </w:r>
      <w:proofErr w:type="spellStart"/>
      <w:r w:rsidR="00A04685" w:rsidRPr="00F03E1D">
        <w:t>Myeni</w:t>
      </w:r>
      <w:proofErr w:type="spellEnd"/>
      <w:r w:rsidR="00BA703E">
        <w:t>—</w:t>
      </w:r>
      <w:r w:rsidR="00A04685" w:rsidRPr="00F03E1D">
        <w:t xml:space="preserve">by Honolulu Police </w:t>
      </w:r>
      <w:r w:rsidR="00ED4D73">
        <w:t xml:space="preserve">Department (HPD) </w:t>
      </w:r>
      <w:r w:rsidR="00A04685" w:rsidRPr="00F03E1D">
        <w:t>officers in situations that have provided far more questions than answers</w:t>
      </w:r>
      <w:r w:rsidR="00A40EC0">
        <w:t xml:space="preserve">, including with the release of additional footage in the killing of Mr. </w:t>
      </w:r>
      <w:proofErr w:type="spellStart"/>
      <w:r w:rsidR="00A40EC0">
        <w:t>Myeni</w:t>
      </w:r>
      <w:proofErr w:type="spellEnd"/>
      <w:r w:rsidR="00A04685" w:rsidRPr="00F03E1D">
        <w:t xml:space="preserve">. </w:t>
      </w:r>
      <w:r w:rsidRPr="00F03E1D">
        <w:t>We have seen</w:t>
      </w:r>
      <w:r w:rsidR="00714989">
        <w:t xml:space="preserve"> local</w:t>
      </w:r>
      <w:r w:rsidRPr="00F03E1D">
        <w:t xml:space="preserve"> </w:t>
      </w:r>
      <w:r w:rsidRPr="00F03E1D">
        <w:lastRenderedPageBreak/>
        <w:t>report</w:t>
      </w:r>
      <w:r w:rsidRPr="00F03E1D">
        <w:rPr>
          <w:rStyle w:val="FootnoteReference"/>
        </w:rPr>
        <w:footnoteReference w:id="2"/>
      </w:r>
      <w:r w:rsidRPr="00F03E1D">
        <w:t xml:space="preserve"> after report</w:t>
      </w:r>
      <w:r w:rsidR="00B85EC1" w:rsidRPr="00F03E1D">
        <w:rPr>
          <w:rStyle w:val="FootnoteReference"/>
        </w:rPr>
        <w:footnoteReference w:id="3"/>
      </w:r>
      <w:r w:rsidR="00A04685" w:rsidRPr="00F03E1D">
        <w:t xml:space="preserve"> after report</w:t>
      </w:r>
      <w:r w:rsidR="00A04685" w:rsidRPr="00F03E1D">
        <w:rPr>
          <w:rStyle w:val="FootnoteReference"/>
        </w:rPr>
        <w:footnoteReference w:id="4"/>
      </w:r>
      <w:r w:rsidR="00A04685" w:rsidRPr="00F03E1D">
        <w:t xml:space="preserve"> after report</w:t>
      </w:r>
      <w:r w:rsidR="00A04685" w:rsidRPr="00F03E1D">
        <w:rPr>
          <w:rStyle w:val="FootnoteReference"/>
        </w:rPr>
        <w:footnoteReference w:id="5"/>
      </w:r>
      <w:r w:rsidR="00A04685" w:rsidRPr="00F03E1D">
        <w:t xml:space="preserve"> </w:t>
      </w:r>
      <w:r w:rsidRPr="00F03E1D">
        <w:t>about disparities in use of force and arrests based on race</w:t>
      </w:r>
      <w:r w:rsidR="00A04685" w:rsidRPr="00F03E1D">
        <w:t>,</w:t>
      </w:r>
      <w:r w:rsidRPr="00F03E1D">
        <w:t xml:space="preserve"> right here in Hawai‘i. </w:t>
      </w:r>
      <w:r w:rsidR="00ED4D73">
        <w:t xml:space="preserve">Former Honolulu </w:t>
      </w:r>
      <w:r w:rsidR="00A04685" w:rsidRPr="00F03E1D">
        <w:t>Police Chief Kealoha has just begun his prison sentence for corruption.</w:t>
      </w:r>
      <w:r w:rsidR="00C80662" w:rsidRPr="00F03E1D">
        <w:rPr>
          <w:rStyle w:val="FootnoteReference"/>
        </w:rPr>
        <w:footnoteReference w:id="6"/>
      </w:r>
      <w:r w:rsidR="00A04685" w:rsidRPr="00F03E1D">
        <w:t xml:space="preserve"> </w:t>
      </w:r>
      <w:r w:rsidR="00BC7D7A">
        <w:t>But he</w:t>
      </w:r>
      <w:r w:rsidR="00F12F95">
        <w:t xml:space="preserve"> still hasn’t taken responsibility for his crimes as he now denies committing them, even though he’d previously admitted</w:t>
      </w:r>
      <w:r w:rsidR="000449FF">
        <w:t xml:space="preserve"> </w:t>
      </w:r>
      <w:r w:rsidR="00A40EC0">
        <w:t xml:space="preserve">to them </w:t>
      </w:r>
      <w:r w:rsidR="000449FF">
        <w:t>in federal court</w:t>
      </w:r>
      <w:r w:rsidR="00F12F95">
        <w:t>.</w:t>
      </w:r>
      <w:r w:rsidR="00F12F95">
        <w:rPr>
          <w:rStyle w:val="FootnoteReference"/>
        </w:rPr>
        <w:footnoteReference w:id="7"/>
      </w:r>
      <w:r w:rsidR="00F12F95">
        <w:t xml:space="preserve"> </w:t>
      </w:r>
      <w:r w:rsidR="00A04685" w:rsidRPr="00F03E1D">
        <w:t>Police Chief</w:t>
      </w:r>
      <w:r w:rsidR="00ED4D73">
        <w:t xml:space="preserve"> </w:t>
      </w:r>
      <w:proofErr w:type="spellStart"/>
      <w:r w:rsidR="00ED4D73">
        <w:t>Raybuck</w:t>
      </w:r>
      <w:proofErr w:type="spellEnd"/>
      <w:r w:rsidR="00A04685" w:rsidRPr="00F03E1D">
        <w:t xml:space="preserve"> on </w:t>
      </w:r>
      <w:proofErr w:type="spellStart"/>
      <w:r w:rsidR="00A04685" w:rsidRPr="00F03E1D">
        <w:t>Kaua‘i</w:t>
      </w:r>
      <w:proofErr w:type="spellEnd"/>
      <w:r w:rsidR="00A04685" w:rsidRPr="00F03E1D">
        <w:t xml:space="preserve"> was reprimanded and forced to apologize after making openly racist statements.</w:t>
      </w:r>
      <w:r w:rsidR="00C80662" w:rsidRPr="00F03E1D">
        <w:rPr>
          <w:rStyle w:val="FootnoteReference"/>
        </w:rPr>
        <w:footnoteReference w:id="8"/>
      </w:r>
      <w:r w:rsidR="00A04685" w:rsidRPr="00F03E1D">
        <w:t xml:space="preserve"> </w:t>
      </w:r>
      <w:r w:rsidR="00ED4D73">
        <w:t>F</w:t>
      </w:r>
      <w:r w:rsidR="00A04685" w:rsidRPr="00F03E1D">
        <w:t xml:space="preserve">ormer Police Chief </w:t>
      </w:r>
      <w:proofErr w:type="spellStart"/>
      <w:r w:rsidR="00ED4D73">
        <w:t>Faaumu</w:t>
      </w:r>
      <w:proofErr w:type="spellEnd"/>
      <w:r w:rsidR="00ED4D73">
        <w:t xml:space="preserve"> </w:t>
      </w:r>
      <w:r w:rsidR="00A04685" w:rsidRPr="00F03E1D">
        <w:t>on Maui has been investigated for a hit and run.</w:t>
      </w:r>
      <w:r w:rsidR="00C80662" w:rsidRPr="00F03E1D">
        <w:rPr>
          <w:rStyle w:val="FootnoteReference"/>
        </w:rPr>
        <w:footnoteReference w:id="9"/>
      </w:r>
      <w:r w:rsidR="00A04685" w:rsidRPr="00F03E1D">
        <w:t xml:space="preserve"> Former Chief Ballard herself has said that hundreds of</w:t>
      </w:r>
      <w:r w:rsidR="00ED4D73">
        <w:t xml:space="preserve"> HPD</w:t>
      </w:r>
      <w:r w:rsidR="00A04685" w:rsidRPr="00F03E1D">
        <w:t xml:space="preserve"> officers abused overtime</w:t>
      </w:r>
      <w:r w:rsidR="00714989">
        <w:t xml:space="preserve">, </w:t>
      </w:r>
      <w:r w:rsidR="00A04685" w:rsidRPr="00F03E1D">
        <w:t xml:space="preserve">the city council </w:t>
      </w:r>
      <w:r w:rsidR="00714989">
        <w:t xml:space="preserve">is </w:t>
      </w:r>
      <w:r w:rsidR="00A04685" w:rsidRPr="00F03E1D">
        <w:t>calling for an audit</w:t>
      </w:r>
      <w:r w:rsidR="006D52A3" w:rsidRPr="00F03E1D">
        <w:rPr>
          <w:rStyle w:val="FootnoteReference"/>
        </w:rPr>
        <w:footnoteReference w:id="10"/>
      </w:r>
      <w:r w:rsidR="00A04685" w:rsidRPr="00F03E1D">
        <w:t>, and a federal investigation of the police regarding how they spent federal CARES Act funding</w:t>
      </w:r>
      <w:r w:rsidR="006D52A3" w:rsidRPr="00F03E1D">
        <w:t xml:space="preserve"> is ongoing</w:t>
      </w:r>
      <w:r w:rsidR="00A04685" w:rsidRPr="00F03E1D">
        <w:t>.</w:t>
      </w:r>
      <w:r w:rsidR="006D52A3" w:rsidRPr="00F03E1D">
        <w:rPr>
          <w:rStyle w:val="FootnoteReference"/>
        </w:rPr>
        <w:footnoteReference w:id="11"/>
      </w:r>
      <w:r w:rsidR="00A04685" w:rsidRPr="00F03E1D">
        <w:t xml:space="preserve"> </w:t>
      </w:r>
      <w:r w:rsidR="00A40EC0">
        <w:t xml:space="preserve">And just this week, one police officer has been charged with murder and two more have been charged with attempted murder for the killing of </w:t>
      </w:r>
      <w:proofErr w:type="spellStart"/>
      <w:r w:rsidR="00A40EC0">
        <w:t>Iremamber</w:t>
      </w:r>
      <w:proofErr w:type="spellEnd"/>
      <w:r w:rsidR="00A40EC0">
        <w:t xml:space="preserve"> </w:t>
      </w:r>
      <w:proofErr w:type="spellStart"/>
      <w:r w:rsidR="00A40EC0">
        <w:t>Sykap</w:t>
      </w:r>
      <w:proofErr w:type="spellEnd"/>
      <w:r w:rsidR="00A40EC0">
        <w:t>.</w:t>
      </w:r>
      <w:r w:rsidR="00A40EC0">
        <w:rPr>
          <w:rStyle w:val="FootnoteReference"/>
        </w:rPr>
        <w:footnoteReference w:id="12"/>
      </w:r>
      <w:r w:rsidR="00A40EC0">
        <w:t xml:space="preserve"> </w:t>
      </w:r>
      <w:r w:rsidR="00A04685" w:rsidRPr="00F03E1D">
        <w:t xml:space="preserve">And </w:t>
      </w:r>
      <w:r w:rsidR="006D52A3" w:rsidRPr="00F03E1D">
        <w:t xml:space="preserve">yet despite all this, </w:t>
      </w:r>
      <w:r w:rsidR="00A04685" w:rsidRPr="00F03E1D">
        <w:t xml:space="preserve">when </w:t>
      </w:r>
      <w:r w:rsidR="00ED4D73">
        <w:t>Governor Ige</w:t>
      </w:r>
      <w:r w:rsidR="00A04685" w:rsidRPr="00F03E1D">
        <w:t xml:space="preserve"> signed legislation last year to </w:t>
      </w:r>
      <w:r w:rsidR="00A04685" w:rsidRPr="00F03E1D">
        <w:lastRenderedPageBreak/>
        <w:t>finally provide some transparency into officer misconduct, SHOPO immediately went to court to try to stop it.</w:t>
      </w:r>
      <w:r w:rsidR="006D52A3" w:rsidRPr="00F03E1D">
        <w:rPr>
          <w:rStyle w:val="FootnoteReference"/>
        </w:rPr>
        <w:footnoteReference w:id="13"/>
      </w:r>
    </w:p>
    <w:p w14:paraId="4F6653D3" w14:textId="77777777" w:rsidR="008759C7" w:rsidRDefault="008759C7" w:rsidP="008A71A7">
      <w:pPr>
        <w:pStyle w:val="BodyText"/>
        <w:ind w:left="100" w:right="126" w:firstLine="720"/>
        <w:rPr>
          <w:color w:val="auto"/>
          <w:szCs w:val="24"/>
        </w:rPr>
      </w:pPr>
    </w:p>
    <w:p w14:paraId="3627078E" w14:textId="53AEA4C3" w:rsidR="008B65F5" w:rsidRPr="008B65F5" w:rsidRDefault="008B65F5" w:rsidP="008A71A7">
      <w:pPr>
        <w:pStyle w:val="BodyText"/>
        <w:ind w:left="100" w:right="126" w:firstLine="720"/>
        <w:rPr>
          <w:color w:val="auto"/>
          <w:szCs w:val="24"/>
        </w:rPr>
      </w:pPr>
      <w:r w:rsidRPr="008B65F5">
        <w:rPr>
          <w:color w:val="auto"/>
          <w:szCs w:val="24"/>
        </w:rPr>
        <w:t xml:space="preserve">For </w:t>
      </w:r>
      <w:r w:rsidR="00A04685">
        <w:rPr>
          <w:color w:val="auto"/>
          <w:szCs w:val="24"/>
        </w:rPr>
        <w:t>all these</w:t>
      </w:r>
      <w:r w:rsidRPr="008B65F5">
        <w:rPr>
          <w:color w:val="auto"/>
          <w:szCs w:val="24"/>
        </w:rPr>
        <w:t xml:space="preserve"> reason</w:t>
      </w:r>
      <w:r w:rsidR="00A04685">
        <w:rPr>
          <w:color w:val="auto"/>
          <w:szCs w:val="24"/>
        </w:rPr>
        <w:t>s</w:t>
      </w:r>
      <w:r w:rsidR="006D52A3">
        <w:rPr>
          <w:color w:val="auto"/>
          <w:szCs w:val="24"/>
        </w:rPr>
        <w:t>,</w:t>
      </w:r>
      <w:r w:rsidRPr="008B65F5">
        <w:rPr>
          <w:color w:val="auto"/>
          <w:szCs w:val="24"/>
        </w:rPr>
        <w:t xml:space="preserve"> and to aid the Commission in</w:t>
      </w:r>
      <w:r w:rsidRPr="008B65F5">
        <w:rPr>
          <w:color w:val="auto"/>
          <w:spacing w:val="1"/>
          <w:szCs w:val="24"/>
        </w:rPr>
        <w:t xml:space="preserve"> </w:t>
      </w:r>
      <w:r w:rsidRPr="008B65F5">
        <w:rPr>
          <w:color w:val="auto"/>
          <w:szCs w:val="24"/>
        </w:rPr>
        <w:t xml:space="preserve">making </w:t>
      </w:r>
      <w:r w:rsidR="00714989">
        <w:rPr>
          <w:color w:val="auto"/>
          <w:szCs w:val="24"/>
        </w:rPr>
        <w:t>the</w:t>
      </w:r>
      <w:r w:rsidRPr="008B65F5">
        <w:rPr>
          <w:color w:val="auto"/>
          <w:szCs w:val="24"/>
        </w:rPr>
        <w:t xml:space="preserve"> important decision</w:t>
      </w:r>
      <w:r w:rsidR="00714989">
        <w:rPr>
          <w:color w:val="auto"/>
          <w:szCs w:val="24"/>
        </w:rPr>
        <w:t xml:space="preserve"> of who will lead </w:t>
      </w:r>
      <w:r w:rsidR="00ED4D73">
        <w:rPr>
          <w:color w:val="auto"/>
          <w:szCs w:val="24"/>
        </w:rPr>
        <w:t>HPD</w:t>
      </w:r>
      <w:r w:rsidR="00714989">
        <w:rPr>
          <w:color w:val="auto"/>
          <w:szCs w:val="24"/>
        </w:rPr>
        <w:t xml:space="preserve"> in the coming years</w:t>
      </w:r>
      <w:r w:rsidRPr="008B65F5">
        <w:rPr>
          <w:color w:val="auto"/>
          <w:szCs w:val="24"/>
        </w:rPr>
        <w:t>, we are writing to request that you pose ten</w:t>
      </w:r>
      <w:r w:rsidR="00714989">
        <w:rPr>
          <w:color w:val="auto"/>
          <w:szCs w:val="24"/>
        </w:rPr>
        <w:t xml:space="preserve"> timely and relevant</w:t>
      </w:r>
      <w:r w:rsidRPr="008B65F5">
        <w:rPr>
          <w:color w:val="auto"/>
          <w:szCs w:val="24"/>
        </w:rPr>
        <w:t xml:space="preserve"> questions about civil</w:t>
      </w:r>
      <w:r w:rsidRPr="008B65F5">
        <w:rPr>
          <w:color w:val="auto"/>
          <w:spacing w:val="1"/>
          <w:szCs w:val="24"/>
        </w:rPr>
        <w:t xml:space="preserve"> </w:t>
      </w:r>
      <w:r w:rsidRPr="008B65F5">
        <w:rPr>
          <w:color w:val="auto"/>
          <w:szCs w:val="24"/>
        </w:rPr>
        <w:t>liberties to all candidates for the position of police chief. The answers to these questions will</w:t>
      </w:r>
      <w:r w:rsidRPr="008B65F5">
        <w:rPr>
          <w:color w:val="auto"/>
          <w:spacing w:val="1"/>
          <w:szCs w:val="24"/>
        </w:rPr>
        <w:t xml:space="preserve"> </w:t>
      </w:r>
      <w:r w:rsidRPr="008B65F5">
        <w:rPr>
          <w:color w:val="auto"/>
          <w:szCs w:val="24"/>
        </w:rPr>
        <w:t>hopefully</w:t>
      </w:r>
      <w:r w:rsidRPr="008B65F5">
        <w:rPr>
          <w:color w:val="auto"/>
          <w:spacing w:val="2"/>
          <w:szCs w:val="24"/>
        </w:rPr>
        <w:t xml:space="preserve"> </w:t>
      </w:r>
      <w:r w:rsidRPr="008B65F5">
        <w:rPr>
          <w:color w:val="auto"/>
          <w:szCs w:val="24"/>
        </w:rPr>
        <w:t>inform</w:t>
      </w:r>
      <w:r w:rsidRPr="008B65F5">
        <w:rPr>
          <w:color w:val="auto"/>
          <w:spacing w:val="3"/>
          <w:szCs w:val="24"/>
        </w:rPr>
        <w:t xml:space="preserve"> </w:t>
      </w:r>
      <w:r w:rsidRPr="008B65F5">
        <w:rPr>
          <w:color w:val="auto"/>
          <w:szCs w:val="24"/>
        </w:rPr>
        <w:t>the</w:t>
      </w:r>
      <w:r w:rsidRPr="008B65F5">
        <w:rPr>
          <w:color w:val="auto"/>
          <w:spacing w:val="1"/>
          <w:szCs w:val="24"/>
        </w:rPr>
        <w:t xml:space="preserve"> </w:t>
      </w:r>
      <w:r w:rsidRPr="008B65F5">
        <w:rPr>
          <w:color w:val="auto"/>
          <w:szCs w:val="24"/>
        </w:rPr>
        <w:t>Commission’s</w:t>
      </w:r>
      <w:r w:rsidRPr="008B65F5">
        <w:rPr>
          <w:color w:val="auto"/>
          <w:spacing w:val="3"/>
          <w:szCs w:val="24"/>
        </w:rPr>
        <w:t xml:space="preserve"> </w:t>
      </w:r>
      <w:r w:rsidRPr="008B65F5">
        <w:rPr>
          <w:color w:val="auto"/>
          <w:szCs w:val="24"/>
        </w:rPr>
        <w:t>decision</w:t>
      </w:r>
      <w:r w:rsidRPr="008B65F5">
        <w:rPr>
          <w:color w:val="auto"/>
          <w:spacing w:val="3"/>
          <w:szCs w:val="24"/>
        </w:rPr>
        <w:t xml:space="preserve"> </w:t>
      </w:r>
      <w:r w:rsidRPr="008B65F5">
        <w:rPr>
          <w:color w:val="auto"/>
          <w:szCs w:val="24"/>
        </w:rPr>
        <w:t>making</w:t>
      </w:r>
      <w:r w:rsidR="006D52A3">
        <w:rPr>
          <w:color w:val="auto"/>
          <w:szCs w:val="24"/>
        </w:rPr>
        <w:t xml:space="preserve"> and help </w:t>
      </w:r>
      <w:r w:rsidRPr="008B65F5">
        <w:rPr>
          <w:color w:val="auto"/>
          <w:szCs w:val="24"/>
        </w:rPr>
        <w:t>define</w:t>
      </w:r>
      <w:r w:rsidRPr="008B65F5">
        <w:rPr>
          <w:color w:val="auto"/>
          <w:spacing w:val="-1"/>
          <w:szCs w:val="24"/>
        </w:rPr>
        <w:t xml:space="preserve"> </w:t>
      </w:r>
      <w:r w:rsidR="00ED4D73">
        <w:rPr>
          <w:color w:val="auto"/>
          <w:szCs w:val="24"/>
        </w:rPr>
        <w:t>HPD’s</w:t>
      </w:r>
      <w:r w:rsidRPr="008B65F5">
        <w:rPr>
          <w:color w:val="auto"/>
          <w:szCs w:val="24"/>
        </w:rPr>
        <w:t xml:space="preserve"> relationship to</w:t>
      </w:r>
      <w:r w:rsidRPr="008B65F5">
        <w:rPr>
          <w:color w:val="auto"/>
          <w:spacing w:val="-1"/>
          <w:szCs w:val="24"/>
        </w:rPr>
        <w:t xml:space="preserve"> </w:t>
      </w:r>
      <w:r w:rsidRPr="008B65F5">
        <w:rPr>
          <w:color w:val="auto"/>
          <w:szCs w:val="24"/>
        </w:rPr>
        <w:t>the</w:t>
      </w:r>
      <w:r w:rsidRPr="008B65F5">
        <w:rPr>
          <w:color w:val="auto"/>
          <w:spacing w:val="-1"/>
          <w:szCs w:val="24"/>
        </w:rPr>
        <w:t xml:space="preserve"> </w:t>
      </w:r>
      <w:r w:rsidRPr="008B65F5">
        <w:rPr>
          <w:color w:val="auto"/>
          <w:szCs w:val="24"/>
        </w:rPr>
        <w:t>public moving</w:t>
      </w:r>
      <w:r w:rsidRPr="008B65F5">
        <w:rPr>
          <w:color w:val="auto"/>
          <w:spacing w:val="-1"/>
          <w:szCs w:val="24"/>
        </w:rPr>
        <w:t xml:space="preserve"> </w:t>
      </w:r>
      <w:r w:rsidRPr="008B65F5">
        <w:rPr>
          <w:color w:val="auto"/>
          <w:szCs w:val="24"/>
        </w:rPr>
        <w:t>forward.</w:t>
      </w:r>
    </w:p>
    <w:p w14:paraId="1259AADB" w14:textId="77777777" w:rsidR="008B65F5" w:rsidRPr="008B65F5" w:rsidRDefault="008B65F5" w:rsidP="008A71A7">
      <w:pPr>
        <w:pStyle w:val="BodyText"/>
        <w:rPr>
          <w:color w:val="auto"/>
          <w:szCs w:val="24"/>
        </w:rPr>
      </w:pPr>
    </w:p>
    <w:p w14:paraId="14FC45FD" w14:textId="0ABF4B8F" w:rsidR="008B65F5" w:rsidRPr="008B65F5" w:rsidRDefault="008B65F5" w:rsidP="008A71A7">
      <w:pPr>
        <w:pStyle w:val="BodyText"/>
        <w:ind w:left="100" w:right="161" w:firstLine="720"/>
        <w:rPr>
          <w:color w:val="auto"/>
          <w:szCs w:val="24"/>
        </w:rPr>
      </w:pPr>
      <w:r w:rsidRPr="008B65F5">
        <w:rPr>
          <w:color w:val="auto"/>
          <w:szCs w:val="24"/>
        </w:rPr>
        <w:t xml:space="preserve">In creating </w:t>
      </w:r>
      <w:r w:rsidR="00ED4D73">
        <w:rPr>
          <w:color w:val="auto"/>
          <w:szCs w:val="24"/>
        </w:rPr>
        <w:t>HPD</w:t>
      </w:r>
      <w:r w:rsidRPr="008B65F5">
        <w:rPr>
          <w:color w:val="auto"/>
          <w:szCs w:val="24"/>
        </w:rPr>
        <w:t>, the Charter for the City and County of Honolulu</w:t>
      </w:r>
      <w:r w:rsidRPr="008B65F5">
        <w:rPr>
          <w:color w:val="auto"/>
          <w:spacing w:val="1"/>
          <w:szCs w:val="24"/>
        </w:rPr>
        <w:t xml:space="preserve"> </w:t>
      </w:r>
      <w:r w:rsidR="00714989">
        <w:rPr>
          <w:color w:val="auto"/>
          <w:spacing w:val="1"/>
          <w:szCs w:val="24"/>
        </w:rPr>
        <w:t xml:space="preserve">provides that it is </w:t>
      </w:r>
      <w:r w:rsidRPr="008B65F5">
        <w:rPr>
          <w:color w:val="auto"/>
          <w:szCs w:val="24"/>
        </w:rPr>
        <w:t>establish</w:t>
      </w:r>
      <w:r w:rsidR="00714989">
        <w:rPr>
          <w:color w:val="auto"/>
          <w:szCs w:val="24"/>
        </w:rPr>
        <w:t>ing</w:t>
      </w:r>
      <w:r w:rsidRPr="008B65F5">
        <w:rPr>
          <w:color w:val="auto"/>
          <w:szCs w:val="24"/>
        </w:rPr>
        <w:t xml:space="preserve"> “a system of law enforcement which shall be based on due regard for the</w:t>
      </w:r>
      <w:r w:rsidRPr="008B65F5">
        <w:rPr>
          <w:color w:val="auto"/>
          <w:spacing w:val="1"/>
          <w:szCs w:val="24"/>
        </w:rPr>
        <w:t xml:space="preserve"> </w:t>
      </w:r>
      <w:r w:rsidRPr="008B65F5">
        <w:rPr>
          <w:color w:val="auto"/>
          <w:szCs w:val="24"/>
        </w:rPr>
        <w:t>constitutional rights of all persons, which shall promote the highest possible degree of mutual</w:t>
      </w:r>
      <w:r w:rsidRPr="008B65F5">
        <w:rPr>
          <w:color w:val="auto"/>
          <w:spacing w:val="1"/>
          <w:szCs w:val="24"/>
        </w:rPr>
        <w:t xml:space="preserve"> </w:t>
      </w:r>
      <w:r w:rsidRPr="008B65F5">
        <w:rPr>
          <w:color w:val="auto"/>
          <w:szCs w:val="24"/>
        </w:rPr>
        <w:t>respect between law enforcement officers and the people of the city</w:t>
      </w:r>
      <w:r w:rsidR="00A40EC0">
        <w:rPr>
          <w:color w:val="auto"/>
          <w:szCs w:val="24"/>
        </w:rPr>
        <w:t>,</w:t>
      </w:r>
      <w:r w:rsidRPr="008B65F5">
        <w:rPr>
          <w:color w:val="auto"/>
          <w:szCs w:val="24"/>
        </w:rPr>
        <w:t xml:space="preserve"> and which shall provide for</w:t>
      </w:r>
      <w:r w:rsidRPr="008B65F5">
        <w:rPr>
          <w:color w:val="auto"/>
          <w:spacing w:val="1"/>
          <w:szCs w:val="24"/>
        </w:rPr>
        <w:t xml:space="preserve"> </w:t>
      </w:r>
      <w:r w:rsidRPr="008B65F5">
        <w:rPr>
          <w:color w:val="auto"/>
          <w:szCs w:val="24"/>
        </w:rPr>
        <w:t>the expeditious apprehension of those who violate the law.” Revised Charter of the City &amp;</w:t>
      </w:r>
      <w:r w:rsidRPr="008B65F5">
        <w:rPr>
          <w:color w:val="auto"/>
          <w:spacing w:val="1"/>
          <w:szCs w:val="24"/>
        </w:rPr>
        <w:t xml:space="preserve"> </w:t>
      </w:r>
      <w:r w:rsidRPr="008B65F5">
        <w:rPr>
          <w:color w:val="auto"/>
          <w:szCs w:val="24"/>
        </w:rPr>
        <w:t>County of Honolulu (the “</w:t>
      </w:r>
      <w:r w:rsidRPr="00ED4D73">
        <w:rPr>
          <w:color w:val="auto"/>
          <w:szCs w:val="24"/>
        </w:rPr>
        <w:t>Charter</w:t>
      </w:r>
      <w:r w:rsidRPr="008B65F5">
        <w:rPr>
          <w:color w:val="auto"/>
          <w:szCs w:val="24"/>
        </w:rPr>
        <w:t xml:space="preserve">”) § 6-1602. Thus, the Charter explicitly provides that </w:t>
      </w:r>
      <w:r w:rsidR="00ED4D73">
        <w:rPr>
          <w:color w:val="auto"/>
          <w:szCs w:val="24"/>
        </w:rPr>
        <w:t>the purpose of HPD</w:t>
      </w:r>
      <w:r w:rsidRPr="008B65F5">
        <w:rPr>
          <w:color w:val="auto"/>
          <w:szCs w:val="24"/>
        </w:rPr>
        <w:t xml:space="preserve"> is not just</w:t>
      </w:r>
      <w:r w:rsidR="00BA703E">
        <w:rPr>
          <w:color w:val="auto"/>
          <w:szCs w:val="24"/>
        </w:rPr>
        <w:t>—</w:t>
      </w:r>
      <w:r w:rsidRPr="008B65F5">
        <w:rPr>
          <w:color w:val="auto"/>
          <w:szCs w:val="24"/>
        </w:rPr>
        <w:t>or even primarily</w:t>
      </w:r>
      <w:r w:rsidR="00BA703E">
        <w:rPr>
          <w:color w:val="auto"/>
          <w:szCs w:val="24"/>
        </w:rPr>
        <w:t>—</w:t>
      </w:r>
      <w:r w:rsidRPr="008B65F5">
        <w:rPr>
          <w:color w:val="auto"/>
          <w:szCs w:val="24"/>
        </w:rPr>
        <w:t>to judiciously enforce the law, but to do so with</w:t>
      </w:r>
      <w:r w:rsidRPr="008B65F5">
        <w:rPr>
          <w:color w:val="auto"/>
          <w:spacing w:val="1"/>
          <w:szCs w:val="24"/>
        </w:rPr>
        <w:t xml:space="preserve"> </w:t>
      </w:r>
      <w:r w:rsidRPr="008B65F5">
        <w:rPr>
          <w:color w:val="auto"/>
          <w:szCs w:val="24"/>
        </w:rPr>
        <w:t>due</w:t>
      </w:r>
      <w:r w:rsidRPr="008B65F5">
        <w:rPr>
          <w:color w:val="auto"/>
          <w:spacing w:val="-2"/>
          <w:szCs w:val="24"/>
        </w:rPr>
        <w:t xml:space="preserve"> </w:t>
      </w:r>
      <w:r w:rsidRPr="008B65F5">
        <w:rPr>
          <w:color w:val="auto"/>
          <w:szCs w:val="24"/>
        </w:rPr>
        <w:t>regard for constitutional</w:t>
      </w:r>
      <w:r w:rsidRPr="008B65F5">
        <w:rPr>
          <w:color w:val="auto"/>
          <w:spacing w:val="-1"/>
          <w:szCs w:val="24"/>
        </w:rPr>
        <w:t xml:space="preserve"> </w:t>
      </w:r>
      <w:r w:rsidRPr="008B65F5">
        <w:rPr>
          <w:color w:val="auto"/>
          <w:szCs w:val="24"/>
        </w:rPr>
        <w:t>rights and respect</w:t>
      </w:r>
      <w:r w:rsidRPr="008B65F5">
        <w:rPr>
          <w:color w:val="auto"/>
          <w:spacing w:val="-1"/>
          <w:szCs w:val="24"/>
        </w:rPr>
        <w:t xml:space="preserve"> </w:t>
      </w:r>
      <w:r w:rsidRPr="008B65F5">
        <w:rPr>
          <w:color w:val="auto"/>
          <w:szCs w:val="24"/>
        </w:rPr>
        <w:t>for the</w:t>
      </w:r>
      <w:r w:rsidRPr="008B65F5">
        <w:rPr>
          <w:color w:val="auto"/>
          <w:spacing w:val="-1"/>
          <w:szCs w:val="24"/>
        </w:rPr>
        <w:t xml:space="preserve"> </w:t>
      </w:r>
      <w:r w:rsidRPr="008B65F5">
        <w:rPr>
          <w:color w:val="auto"/>
          <w:szCs w:val="24"/>
        </w:rPr>
        <w:t>people</w:t>
      </w:r>
      <w:r w:rsidRPr="008B65F5">
        <w:rPr>
          <w:color w:val="auto"/>
          <w:spacing w:val="-2"/>
          <w:szCs w:val="24"/>
        </w:rPr>
        <w:t xml:space="preserve"> </w:t>
      </w:r>
      <w:r w:rsidRPr="008B65F5">
        <w:rPr>
          <w:color w:val="auto"/>
          <w:szCs w:val="24"/>
        </w:rPr>
        <w:t>of Honolulu.</w:t>
      </w:r>
    </w:p>
    <w:p w14:paraId="2D15B7C1" w14:textId="77777777" w:rsidR="008B65F5" w:rsidRPr="008B65F5" w:rsidRDefault="008B65F5" w:rsidP="008A71A7">
      <w:pPr>
        <w:pStyle w:val="BodyText"/>
        <w:rPr>
          <w:color w:val="auto"/>
          <w:szCs w:val="24"/>
        </w:rPr>
      </w:pPr>
    </w:p>
    <w:p w14:paraId="2A9AABA6" w14:textId="1D87EA1B" w:rsidR="008B65F5" w:rsidRPr="00714989" w:rsidRDefault="008B65F5" w:rsidP="008A71A7">
      <w:pPr>
        <w:pStyle w:val="BodyText"/>
        <w:ind w:left="100" w:right="429" w:firstLine="720"/>
        <w:rPr>
          <w:color w:val="auto"/>
          <w:spacing w:val="-58"/>
          <w:szCs w:val="24"/>
        </w:rPr>
      </w:pPr>
      <w:r w:rsidRPr="008B65F5">
        <w:rPr>
          <w:color w:val="auto"/>
          <w:szCs w:val="24"/>
        </w:rPr>
        <w:t xml:space="preserve">The chief of police is the administrative head of </w:t>
      </w:r>
      <w:r w:rsidR="00ED4D73">
        <w:rPr>
          <w:color w:val="auto"/>
          <w:szCs w:val="24"/>
        </w:rPr>
        <w:t>HPD</w:t>
      </w:r>
      <w:r w:rsidRPr="008B65F5">
        <w:rPr>
          <w:color w:val="auto"/>
          <w:szCs w:val="24"/>
        </w:rPr>
        <w:t xml:space="preserve"> and</w:t>
      </w:r>
      <w:r w:rsidR="00BA703E">
        <w:rPr>
          <w:color w:val="auto"/>
          <w:szCs w:val="24"/>
        </w:rPr>
        <w:t>,</w:t>
      </w:r>
      <w:r w:rsidRPr="008B65F5">
        <w:rPr>
          <w:color w:val="auto"/>
          <w:szCs w:val="24"/>
        </w:rPr>
        <w:t xml:space="preserve"> as such, is</w:t>
      </w:r>
      <w:r w:rsidRPr="008B65F5">
        <w:rPr>
          <w:color w:val="auto"/>
          <w:spacing w:val="1"/>
          <w:szCs w:val="24"/>
        </w:rPr>
        <w:t xml:space="preserve"> </w:t>
      </w:r>
      <w:r w:rsidRPr="008B65F5">
        <w:rPr>
          <w:color w:val="auto"/>
          <w:szCs w:val="24"/>
        </w:rPr>
        <w:t xml:space="preserve">tasked with carrying out the Charter’s mission of preserving public peace while respecting </w:t>
      </w:r>
      <w:r w:rsidR="00714989">
        <w:rPr>
          <w:color w:val="auto"/>
          <w:szCs w:val="24"/>
        </w:rPr>
        <w:t>the public’s</w:t>
      </w:r>
      <w:r w:rsidRPr="008B65F5">
        <w:rPr>
          <w:color w:val="auto"/>
          <w:spacing w:val="-2"/>
          <w:szCs w:val="24"/>
        </w:rPr>
        <w:t xml:space="preserve"> </w:t>
      </w:r>
      <w:r w:rsidRPr="008B65F5">
        <w:rPr>
          <w:color w:val="auto"/>
          <w:szCs w:val="24"/>
        </w:rPr>
        <w:t>constitutional</w:t>
      </w:r>
      <w:r w:rsidRPr="008B65F5">
        <w:rPr>
          <w:color w:val="auto"/>
          <w:spacing w:val="-2"/>
          <w:szCs w:val="24"/>
        </w:rPr>
        <w:t xml:space="preserve"> </w:t>
      </w:r>
      <w:r w:rsidRPr="008B65F5">
        <w:rPr>
          <w:color w:val="auto"/>
          <w:szCs w:val="24"/>
        </w:rPr>
        <w:t>rights.</w:t>
      </w:r>
      <w:r w:rsidRPr="008B65F5">
        <w:rPr>
          <w:color w:val="auto"/>
          <w:spacing w:val="-1"/>
          <w:szCs w:val="24"/>
        </w:rPr>
        <w:t xml:space="preserve"> </w:t>
      </w:r>
      <w:r w:rsidRPr="008B65F5">
        <w:rPr>
          <w:color w:val="auto"/>
          <w:szCs w:val="24"/>
        </w:rPr>
        <w:t>Neither</w:t>
      </w:r>
      <w:r w:rsidRPr="008B65F5">
        <w:rPr>
          <w:color w:val="auto"/>
          <w:spacing w:val="-2"/>
          <w:szCs w:val="24"/>
        </w:rPr>
        <w:t xml:space="preserve"> </w:t>
      </w:r>
      <w:r w:rsidRPr="008B65F5">
        <w:rPr>
          <w:color w:val="auto"/>
          <w:szCs w:val="24"/>
        </w:rPr>
        <w:t>the</w:t>
      </w:r>
      <w:r w:rsidRPr="008B65F5">
        <w:rPr>
          <w:color w:val="auto"/>
          <w:spacing w:val="-2"/>
          <w:szCs w:val="24"/>
        </w:rPr>
        <w:t xml:space="preserve"> </w:t>
      </w:r>
      <w:r w:rsidRPr="008B65F5">
        <w:rPr>
          <w:color w:val="auto"/>
          <w:szCs w:val="24"/>
        </w:rPr>
        <w:t>Charter</w:t>
      </w:r>
      <w:r w:rsidRPr="008B65F5">
        <w:rPr>
          <w:color w:val="auto"/>
          <w:spacing w:val="-2"/>
          <w:szCs w:val="24"/>
        </w:rPr>
        <w:t xml:space="preserve"> </w:t>
      </w:r>
      <w:r w:rsidRPr="008B65F5">
        <w:rPr>
          <w:color w:val="auto"/>
          <w:szCs w:val="24"/>
        </w:rPr>
        <w:t>nor</w:t>
      </w:r>
      <w:r w:rsidRPr="008B65F5">
        <w:rPr>
          <w:color w:val="auto"/>
          <w:spacing w:val="-2"/>
          <w:szCs w:val="24"/>
        </w:rPr>
        <w:t xml:space="preserve"> </w:t>
      </w:r>
      <w:r w:rsidRPr="008B65F5">
        <w:rPr>
          <w:color w:val="auto"/>
          <w:szCs w:val="24"/>
        </w:rPr>
        <w:t>the</w:t>
      </w:r>
      <w:r w:rsidRPr="008B65F5">
        <w:rPr>
          <w:color w:val="auto"/>
          <w:spacing w:val="-2"/>
          <w:szCs w:val="24"/>
        </w:rPr>
        <w:t xml:space="preserve"> </w:t>
      </w:r>
      <w:r w:rsidRPr="008B65F5">
        <w:rPr>
          <w:color w:val="auto"/>
          <w:szCs w:val="24"/>
        </w:rPr>
        <w:t>Revised</w:t>
      </w:r>
      <w:r w:rsidRPr="008B65F5">
        <w:rPr>
          <w:color w:val="auto"/>
          <w:spacing w:val="-2"/>
          <w:szCs w:val="24"/>
        </w:rPr>
        <w:t xml:space="preserve"> </w:t>
      </w:r>
      <w:r w:rsidRPr="008B65F5">
        <w:rPr>
          <w:color w:val="auto"/>
          <w:szCs w:val="24"/>
        </w:rPr>
        <w:t>Ordinances</w:t>
      </w:r>
      <w:r w:rsidRPr="008B65F5">
        <w:rPr>
          <w:color w:val="auto"/>
          <w:spacing w:val="-1"/>
          <w:szCs w:val="24"/>
        </w:rPr>
        <w:t xml:space="preserve"> </w:t>
      </w:r>
      <w:r w:rsidRPr="008B65F5">
        <w:rPr>
          <w:color w:val="auto"/>
          <w:szCs w:val="24"/>
        </w:rPr>
        <w:t>of</w:t>
      </w:r>
      <w:r w:rsidRPr="008B65F5">
        <w:rPr>
          <w:color w:val="auto"/>
          <w:spacing w:val="-2"/>
          <w:szCs w:val="24"/>
        </w:rPr>
        <w:t xml:space="preserve"> </w:t>
      </w:r>
      <w:r w:rsidRPr="008B65F5">
        <w:rPr>
          <w:color w:val="auto"/>
          <w:szCs w:val="24"/>
        </w:rPr>
        <w:t>Honolulu</w:t>
      </w:r>
      <w:r w:rsidRPr="008B65F5">
        <w:rPr>
          <w:color w:val="auto"/>
          <w:spacing w:val="-2"/>
          <w:szCs w:val="24"/>
        </w:rPr>
        <w:t xml:space="preserve"> </w:t>
      </w:r>
      <w:r w:rsidRPr="008B65F5">
        <w:rPr>
          <w:color w:val="auto"/>
          <w:szCs w:val="24"/>
        </w:rPr>
        <w:t>lay</w:t>
      </w:r>
      <w:r w:rsidR="00B85EC1">
        <w:rPr>
          <w:color w:val="auto"/>
          <w:szCs w:val="24"/>
        </w:rPr>
        <w:t xml:space="preserve"> </w:t>
      </w:r>
      <w:r w:rsidRPr="008B65F5">
        <w:rPr>
          <w:color w:val="auto"/>
          <w:szCs w:val="24"/>
        </w:rPr>
        <w:t>out with any specificity how the chief of police must carry out these goals, leaving the</w:t>
      </w:r>
      <w:r w:rsidRPr="008B65F5">
        <w:rPr>
          <w:color w:val="auto"/>
          <w:spacing w:val="1"/>
          <w:szCs w:val="24"/>
        </w:rPr>
        <w:t xml:space="preserve"> </w:t>
      </w:r>
      <w:r w:rsidRPr="008B65F5">
        <w:rPr>
          <w:color w:val="auto"/>
          <w:szCs w:val="24"/>
        </w:rPr>
        <w:t>promulgation of rules and regulations, and the training, supervision, and appointment of</w:t>
      </w:r>
      <w:r w:rsidRPr="008B65F5">
        <w:rPr>
          <w:color w:val="auto"/>
          <w:spacing w:val="1"/>
          <w:szCs w:val="24"/>
        </w:rPr>
        <w:t xml:space="preserve"> </w:t>
      </w:r>
      <w:r w:rsidRPr="008B65F5">
        <w:rPr>
          <w:color w:val="auto"/>
          <w:szCs w:val="24"/>
        </w:rPr>
        <w:t xml:space="preserve">personnel primarily to the chief of police. Charter § 6-1604. Given that </w:t>
      </w:r>
      <w:r w:rsidR="00ED4D73">
        <w:rPr>
          <w:color w:val="auto"/>
          <w:szCs w:val="24"/>
        </w:rPr>
        <w:t>HPD</w:t>
      </w:r>
      <w:r w:rsidRPr="008B65F5">
        <w:rPr>
          <w:color w:val="auto"/>
          <w:szCs w:val="24"/>
        </w:rPr>
        <w:t xml:space="preserve"> has</w:t>
      </w:r>
      <w:r w:rsidR="005B30CD">
        <w:rPr>
          <w:color w:val="auto"/>
          <w:szCs w:val="24"/>
        </w:rPr>
        <w:t xml:space="preserve"> </w:t>
      </w:r>
      <w:r w:rsidRPr="008B65F5">
        <w:rPr>
          <w:color w:val="auto"/>
          <w:spacing w:val="-58"/>
          <w:szCs w:val="24"/>
        </w:rPr>
        <w:t xml:space="preserve"> </w:t>
      </w:r>
      <w:r w:rsidR="005B30CD">
        <w:rPr>
          <w:color w:val="auto"/>
          <w:spacing w:val="-58"/>
          <w:szCs w:val="24"/>
        </w:rPr>
        <w:t xml:space="preserve">  </w:t>
      </w:r>
      <w:r w:rsidRPr="008B65F5">
        <w:rPr>
          <w:color w:val="auto"/>
          <w:szCs w:val="24"/>
        </w:rPr>
        <w:t xml:space="preserve">almost exclusive authority and discretion on the lawful use of force </w:t>
      </w:r>
      <w:r w:rsidR="00714989">
        <w:rPr>
          <w:color w:val="auto"/>
          <w:szCs w:val="24"/>
        </w:rPr>
        <w:t>on</w:t>
      </w:r>
      <w:r w:rsidRPr="008B65F5">
        <w:rPr>
          <w:color w:val="auto"/>
          <w:szCs w:val="24"/>
        </w:rPr>
        <w:t xml:space="preserve"> </w:t>
      </w:r>
      <w:proofErr w:type="spellStart"/>
      <w:proofErr w:type="gramStart"/>
      <w:r w:rsidR="00714989">
        <w:rPr>
          <w:color w:val="auto"/>
          <w:szCs w:val="24"/>
        </w:rPr>
        <w:t>O‘</w:t>
      </w:r>
      <w:proofErr w:type="gramEnd"/>
      <w:r w:rsidR="00714989">
        <w:rPr>
          <w:color w:val="auto"/>
          <w:szCs w:val="24"/>
        </w:rPr>
        <w:t>ahu</w:t>
      </w:r>
      <w:proofErr w:type="spellEnd"/>
      <w:r w:rsidRPr="008B65F5">
        <w:rPr>
          <w:color w:val="auto"/>
          <w:szCs w:val="24"/>
        </w:rPr>
        <w:t>, carrying out these</w:t>
      </w:r>
      <w:r w:rsidRPr="008B65F5">
        <w:rPr>
          <w:color w:val="auto"/>
          <w:spacing w:val="1"/>
          <w:szCs w:val="24"/>
        </w:rPr>
        <w:t xml:space="preserve"> </w:t>
      </w:r>
      <w:r w:rsidRPr="008B65F5">
        <w:rPr>
          <w:color w:val="auto"/>
          <w:szCs w:val="24"/>
        </w:rPr>
        <w:t>duties</w:t>
      </w:r>
      <w:r w:rsidRPr="008B65F5">
        <w:rPr>
          <w:color w:val="auto"/>
          <w:spacing w:val="-1"/>
          <w:szCs w:val="24"/>
        </w:rPr>
        <w:t xml:space="preserve"> </w:t>
      </w:r>
      <w:r w:rsidRPr="008B65F5">
        <w:rPr>
          <w:color w:val="auto"/>
          <w:szCs w:val="24"/>
        </w:rPr>
        <w:t>is a</w:t>
      </w:r>
      <w:r w:rsidRPr="008B65F5">
        <w:rPr>
          <w:color w:val="auto"/>
          <w:spacing w:val="-1"/>
          <w:szCs w:val="24"/>
        </w:rPr>
        <w:t xml:space="preserve"> </w:t>
      </w:r>
      <w:r w:rsidR="00714989">
        <w:rPr>
          <w:color w:val="auto"/>
          <w:szCs w:val="24"/>
        </w:rPr>
        <w:t>solemn</w:t>
      </w:r>
      <w:r w:rsidRPr="008B65F5">
        <w:rPr>
          <w:color w:val="auto"/>
          <w:spacing w:val="-1"/>
          <w:szCs w:val="24"/>
        </w:rPr>
        <w:t xml:space="preserve"> </w:t>
      </w:r>
      <w:r w:rsidRPr="008B65F5">
        <w:rPr>
          <w:color w:val="auto"/>
          <w:szCs w:val="24"/>
        </w:rPr>
        <w:t>responsibility.</w:t>
      </w:r>
    </w:p>
    <w:p w14:paraId="0AB7C5F7" w14:textId="77777777" w:rsidR="008B65F5" w:rsidRPr="008B65F5" w:rsidRDefault="008B65F5" w:rsidP="008A71A7">
      <w:pPr>
        <w:pStyle w:val="BodyText"/>
        <w:rPr>
          <w:color w:val="auto"/>
          <w:szCs w:val="24"/>
        </w:rPr>
      </w:pPr>
    </w:p>
    <w:p w14:paraId="47325338" w14:textId="77777777" w:rsidR="008B65F5" w:rsidRPr="008B65F5" w:rsidRDefault="008B65F5" w:rsidP="008A71A7">
      <w:pPr>
        <w:pStyle w:val="BodyText"/>
        <w:ind w:left="820"/>
        <w:rPr>
          <w:color w:val="auto"/>
          <w:szCs w:val="24"/>
        </w:rPr>
      </w:pPr>
      <w:r w:rsidRPr="008B65F5">
        <w:rPr>
          <w:color w:val="auto"/>
          <w:szCs w:val="24"/>
        </w:rPr>
        <w:t>The</w:t>
      </w:r>
      <w:r w:rsidRPr="008B65F5">
        <w:rPr>
          <w:color w:val="auto"/>
          <w:spacing w:val="-3"/>
          <w:szCs w:val="24"/>
        </w:rPr>
        <w:t xml:space="preserve"> </w:t>
      </w:r>
      <w:r w:rsidRPr="008B65F5">
        <w:rPr>
          <w:color w:val="auto"/>
          <w:szCs w:val="24"/>
        </w:rPr>
        <w:t>general</w:t>
      </w:r>
      <w:r w:rsidRPr="008B65F5">
        <w:rPr>
          <w:color w:val="auto"/>
          <w:spacing w:val="-1"/>
          <w:szCs w:val="24"/>
        </w:rPr>
        <w:t xml:space="preserve"> </w:t>
      </w:r>
      <w:r w:rsidRPr="008B65F5">
        <w:rPr>
          <w:color w:val="auto"/>
          <w:szCs w:val="24"/>
        </w:rPr>
        <w:t>public</w:t>
      </w:r>
      <w:r w:rsidRPr="008B65F5">
        <w:rPr>
          <w:color w:val="auto"/>
          <w:spacing w:val="-2"/>
          <w:szCs w:val="24"/>
        </w:rPr>
        <w:t xml:space="preserve"> </w:t>
      </w:r>
      <w:r w:rsidRPr="008B65F5">
        <w:rPr>
          <w:color w:val="auto"/>
          <w:szCs w:val="24"/>
        </w:rPr>
        <w:t>in</w:t>
      </w:r>
      <w:r w:rsidRPr="008B65F5">
        <w:rPr>
          <w:color w:val="auto"/>
          <w:spacing w:val="-1"/>
          <w:szCs w:val="24"/>
        </w:rPr>
        <w:t xml:space="preserve"> </w:t>
      </w:r>
      <w:r w:rsidRPr="008B65F5">
        <w:rPr>
          <w:color w:val="auto"/>
          <w:szCs w:val="24"/>
        </w:rPr>
        <w:t>Honolulu</w:t>
      </w:r>
      <w:r w:rsidRPr="008B65F5">
        <w:rPr>
          <w:color w:val="auto"/>
          <w:spacing w:val="-1"/>
          <w:szCs w:val="24"/>
        </w:rPr>
        <w:t xml:space="preserve"> </w:t>
      </w:r>
      <w:r w:rsidRPr="008B65F5">
        <w:rPr>
          <w:color w:val="auto"/>
          <w:szCs w:val="24"/>
        </w:rPr>
        <w:t>does</w:t>
      </w:r>
      <w:r w:rsidRPr="008B65F5">
        <w:rPr>
          <w:color w:val="auto"/>
          <w:spacing w:val="-1"/>
          <w:szCs w:val="24"/>
        </w:rPr>
        <w:t xml:space="preserve"> </w:t>
      </w:r>
      <w:r w:rsidRPr="008B65F5">
        <w:rPr>
          <w:color w:val="auto"/>
          <w:szCs w:val="24"/>
        </w:rPr>
        <w:t>not</w:t>
      </w:r>
      <w:r w:rsidRPr="008B65F5">
        <w:rPr>
          <w:color w:val="auto"/>
          <w:spacing w:val="-3"/>
          <w:szCs w:val="24"/>
        </w:rPr>
        <w:t xml:space="preserve"> </w:t>
      </w:r>
      <w:r w:rsidRPr="008B65F5">
        <w:rPr>
          <w:color w:val="auto"/>
          <w:szCs w:val="24"/>
        </w:rPr>
        <w:t>have</w:t>
      </w:r>
      <w:r w:rsidRPr="008B65F5">
        <w:rPr>
          <w:color w:val="auto"/>
          <w:spacing w:val="-2"/>
          <w:szCs w:val="24"/>
        </w:rPr>
        <w:t xml:space="preserve"> </w:t>
      </w:r>
      <w:r w:rsidRPr="008B65F5">
        <w:rPr>
          <w:color w:val="auto"/>
          <w:szCs w:val="24"/>
        </w:rPr>
        <w:t>a</w:t>
      </w:r>
      <w:r w:rsidRPr="008B65F5">
        <w:rPr>
          <w:color w:val="auto"/>
          <w:spacing w:val="-2"/>
          <w:szCs w:val="24"/>
        </w:rPr>
        <w:t xml:space="preserve"> </w:t>
      </w:r>
      <w:r w:rsidRPr="008B65F5">
        <w:rPr>
          <w:color w:val="auto"/>
          <w:szCs w:val="24"/>
        </w:rPr>
        <w:t>direct</w:t>
      </w:r>
      <w:r w:rsidRPr="008B65F5">
        <w:rPr>
          <w:color w:val="auto"/>
          <w:spacing w:val="-1"/>
          <w:szCs w:val="24"/>
        </w:rPr>
        <w:t xml:space="preserve"> </w:t>
      </w:r>
      <w:r w:rsidRPr="008B65F5">
        <w:rPr>
          <w:color w:val="auto"/>
          <w:szCs w:val="24"/>
        </w:rPr>
        <w:t>say</w:t>
      </w:r>
      <w:r w:rsidRPr="008B65F5">
        <w:rPr>
          <w:color w:val="auto"/>
          <w:spacing w:val="-1"/>
          <w:szCs w:val="24"/>
        </w:rPr>
        <w:t xml:space="preserve"> </w:t>
      </w:r>
      <w:r w:rsidRPr="008B65F5">
        <w:rPr>
          <w:color w:val="auto"/>
          <w:szCs w:val="24"/>
        </w:rPr>
        <w:t>in</w:t>
      </w:r>
      <w:r w:rsidRPr="008B65F5">
        <w:rPr>
          <w:color w:val="auto"/>
          <w:spacing w:val="-1"/>
          <w:szCs w:val="24"/>
        </w:rPr>
        <w:t xml:space="preserve"> </w:t>
      </w:r>
      <w:r w:rsidRPr="008B65F5">
        <w:rPr>
          <w:color w:val="auto"/>
          <w:szCs w:val="24"/>
        </w:rPr>
        <w:t>selecting</w:t>
      </w:r>
      <w:r w:rsidRPr="008B65F5">
        <w:rPr>
          <w:color w:val="auto"/>
          <w:spacing w:val="-1"/>
          <w:szCs w:val="24"/>
        </w:rPr>
        <w:t xml:space="preserve"> </w:t>
      </w:r>
      <w:r w:rsidRPr="008B65F5">
        <w:rPr>
          <w:color w:val="auto"/>
          <w:szCs w:val="24"/>
        </w:rPr>
        <w:t>the</w:t>
      </w:r>
      <w:r w:rsidRPr="008B65F5">
        <w:rPr>
          <w:color w:val="auto"/>
          <w:spacing w:val="-3"/>
          <w:szCs w:val="24"/>
        </w:rPr>
        <w:t xml:space="preserve"> </w:t>
      </w:r>
      <w:r w:rsidRPr="008B65F5">
        <w:rPr>
          <w:color w:val="auto"/>
          <w:szCs w:val="24"/>
        </w:rPr>
        <w:t>chief</w:t>
      </w:r>
      <w:r w:rsidRPr="008B65F5">
        <w:rPr>
          <w:color w:val="auto"/>
          <w:spacing w:val="-1"/>
          <w:szCs w:val="24"/>
        </w:rPr>
        <w:t xml:space="preserve"> </w:t>
      </w:r>
      <w:r w:rsidRPr="008B65F5">
        <w:rPr>
          <w:color w:val="auto"/>
          <w:szCs w:val="24"/>
        </w:rPr>
        <w:t>of</w:t>
      </w:r>
      <w:r w:rsidRPr="008B65F5">
        <w:rPr>
          <w:color w:val="auto"/>
          <w:spacing w:val="-1"/>
          <w:szCs w:val="24"/>
        </w:rPr>
        <w:t xml:space="preserve"> </w:t>
      </w:r>
      <w:r w:rsidRPr="008B65F5">
        <w:rPr>
          <w:color w:val="auto"/>
          <w:szCs w:val="24"/>
        </w:rPr>
        <w:t>police.</w:t>
      </w:r>
    </w:p>
    <w:p w14:paraId="70AF77EA" w14:textId="09FC1A1E" w:rsidR="008B65F5" w:rsidRPr="005B30CD" w:rsidRDefault="008B65F5" w:rsidP="008A71A7">
      <w:pPr>
        <w:pStyle w:val="BodyText"/>
        <w:ind w:left="100" w:right="156"/>
        <w:rPr>
          <w:color w:val="auto"/>
          <w:spacing w:val="-58"/>
          <w:szCs w:val="24"/>
        </w:rPr>
      </w:pPr>
      <w:r w:rsidRPr="008B65F5">
        <w:rPr>
          <w:color w:val="auto"/>
          <w:szCs w:val="24"/>
        </w:rPr>
        <w:t xml:space="preserve">Instead, as an added layer of independence, this responsibility rests with </w:t>
      </w:r>
      <w:r w:rsidR="005B30CD">
        <w:rPr>
          <w:color w:val="auto"/>
          <w:szCs w:val="24"/>
        </w:rPr>
        <w:t>the</w:t>
      </w:r>
      <w:r w:rsidRPr="008B65F5">
        <w:rPr>
          <w:color w:val="auto"/>
          <w:szCs w:val="24"/>
        </w:rPr>
        <w:t xml:space="preserve"> Commission,</w:t>
      </w:r>
      <w:r w:rsidRPr="008B65F5">
        <w:rPr>
          <w:color w:val="auto"/>
          <w:spacing w:val="1"/>
          <w:szCs w:val="24"/>
        </w:rPr>
        <w:t xml:space="preserve"> </w:t>
      </w:r>
      <w:r w:rsidRPr="008B65F5">
        <w:rPr>
          <w:color w:val="auto"/>
          <w:szCs w:val="24"/>
        </w:rPr>
        <w:t xml:space="preserve">which can appoint and remove the chief of police for any reason. Charter § 6-1603. </w:t>
      </w:r>
      <w:r w:rsidR="00CC7F0A">
        <w:rPr>
          <w:color w:val="auto"/>
          <w:szCs w:val="24"/>
        </w:rPr>
        <w:t xml:space="preserve">Despite Mayor </w:t>
      </w:r>
      <w:proofErr w:type="spellStart"/>
      <w:r w:rsidR="00CC7F0A">
        <w:rPr>
          <w:color w:val="auto"/>
          <w:szCs w:val="24"/>
        </w:rPr>
        <w:t>Blangiardi</w:t>
      </w:r>
      <w:proofErr w:type="spellEnd"/>
      <w:r w:rsidR="00CC7F0A">
        <w:rPr>
          <w:color w:val="auto"/>
          <w:szCs w:val="24"/>
        </w:rPr>
        <w:t xml:space="preserve"> suggesting he will have a “very big say” in determining the identity of the next police chief,</w:t>
      </w:r>
      <w:r w:rsidR="00CC7F0A">
        <w:rPr>
          <w:rStyle w:val="FootnoteReference"/>
          <w:color w:val="auto"/>
          <w:szCs w:val="24"/>
        </w:rPr>
        <w:footnoteReference w:id="14"/>
      </w:r>
      <w:r w:rsidR="00CC7F0A">
        <w:rPr>
          <w:color w:val="auto"/>
          <w:szCs w:val="24"/>
        </w:rPr>
        <w:t xml:space="preserve"> the City Charter does not provide for the Mayor having any formal role in this selection</w:t>
      </w:r>
      <w:r w:rsidR="00ED4D73">
        <w:rPr>
          <w:color w:val="auto"/>
          <w:szCs w:val="24"/>
        </w:rPr>
        <w:t xml:space="preserve"> either</w:t>
      </w:r>
      <w:r w:rsidR="00CC7F0A">
        <w:rPr>
          <w:color w:val="auto"/>
          <w:szCs w:val="24"/>
        </w:rPr>
        <w:t xml:space="preserve">. </w:t>
      </w:r>
      <w:r w:rsidR="005B30CD">
        <w:rPr>
          <w:color w:val="auto"/>
          <w:szCs w:val="24"/>
        </w:rPr>
        <w:t>T</w:t>
      </w:r>
      <w:r w:rsidRPr="008B65F5">
        <w:rPr>
          <w:color w:val="auto"/>
          <w:szCs w:val="24"/>
        </w:rPr>
        <w:t xml:space="preserve">his means the chief of police serves at </w:t>
      </w:r>
      <w:r w:rsidR="00CC7F0A">
        <w:rPr>
          <w:color w:val="auto"/>
          <w:szCs w:val="24"/>
        </w:rPr>
        <w:t>the Commission’s</w:t>
      </w:r>
      <w:r w:rsidRPr="008B65F5">
        <w:rPr>
          <w:color w:val="auto"/>
          <w:szCs w:val="24"/>
        </w:rPr>
        <w:t xml:space="preserve"> pleasure and that you are </w:t>
      </w:r>
      <w:r w:rsidR="005B30CD">
        <w:rPr>
          <w:color w:val="auto"/>
          <w:szCs w:val="24"/>
        </w:rPr>
        <w:t>ultimately responsible</w:t>
      </w:r>
      <w:r w:rsidRPr="008B65F5">
        <w:rPr>
          <w:color w:val="auto"/>
          <w:szCs w:val="24"/>
        </w:rPr>
        <w:t xml:space="preserve"> for ensuring, on behalf of the public, that the chief of police is properly carrying out</w:t>
      </w:r>
      <w:r w:rsidRPr="008B65F5">
        <w:rPr>
          <w:color w:val="auto"/>
          <w:spacing w:val="1"/>
          <w:szCs w:val="24"/>
        </w:rPr>
        <w:t xml:space="preserve"> </w:t>
      </w:r>
      <w:r w:rsidR="00ED4D73">
        <w:rPr>
          <w:color w:val="auto"/>
          <w:szCs w:val="24"/>
        </w:rPr>
        <w:t>HPD’s</w:t>
      </w:r>
      <w:r w:rsidRPr="008B65F5">
        <w:rPr>
          <w:color w:val="auto"/>
          <w:szCs w:val="24"/>
        </w:rPr>
        <w:t xml:space="preserve"> mission of maintaining the peace </w:t>
      </w:r>
      <w:r w:rsidRPr="008B65F5">
        <w:rPr>
          <w:i/>
          <w:color w:val="auto"/>
          <w:szCs w:val="24"/>
        </w:rPr>
        <w:t xml:space="preserve">and </w:t>
      </w:r>
      <w:r w:rsidRPr="008B65F5">
        <w:rPr>
          <w:color w:val="auto"/>
          <w:szCs w:val="24"/>
        </w:rPr>
        <w:t>respecting the constitutional rights of the</w:t>
      </w:r>
      <w:r w:rsidRPr="008B65F5">
        <w:rPr>
          <w:color w:val="auto"/>
          <w:spacing w:val="1"/>
          <w:szCs w:val="24"/>
        </w:rPr>
        <w:t xml:space="preserve"> </w:t>
      </w:r>
      <w:r w:rsidRPr="008B65F5">
        <w:rPr>
          <w:color w:val="auto"/>
          <w:szCs w:val="24"/>
        </w:rPr>
        <w:t>people</w:t>
      </w:r>
      <w:r w:rsidRPr="008B65F5">
        <w:rPr>
          <w:color w:val="auto"/>
          <w:spacing w:val="-2"/>
          <w:szCs w:val="24"/>
        </w:rPr>
        <w:t xml:space="preserve"> </w:t>
      </w:r>
      <w:r w:rsidRPr="008B65F5">
        <w:rPr>
          <w:color w:val="auto"/>
          <w:szCs w:val="24"/>
        </w:rPr>
        <w:t>of the City and County of Honolulu.</w:t>
      </w:r>
      <w:r w:rsidR="005B30CD">
        <w:rPr>
          <w:color w:val="auto"/>
          <w:szCs w:val="24"/>
        </w:rPr>
        <w:t xml:space="preserve">   </w:t>
      </w:r>
    </w:p>
    <w:p w14:paraId="16982D6B" w14:textId="77777777" w:rsidR="008B65F5" w:rsidRPr="008B65F5" w:rsidRDefault="008B65F5" w:rsidP="008A71A7">
      <w:pPr>
        <w:pStyle w:val="BodyText"/>
        <w:rPr>
          <w:color w:val="auto"/>
          <w:szCs w:val="24"/>
        </w:rPr>
      </w:pPr>
    </w:p>
    <w:p w14:paraId="65C4CA6E" w14:textId="4F2DA540" w:rsidR="00A40EC0" w:rsidRDefault="008B65F5" w:rsidP="008A71A7">
      <w:pPr>
        <w:pStyle w:val="BodyText"/>
        <w:ind w:left="100" w:right="118" w:firstLine="720"/>
        <w:rPr>
          <w:color w:val="auto"/>
          <w:szCs w:val="24"/>
        </w:rPr>
      </w:pPr>
      <w:r w:rsidRPr="008B65F5">
        <w:rPr>
          <w:color w:val="auto"/>
          <w:szCs w:val="24"/>
        </w:rPr>
        <w:t>As our community faces enduring challenges, the role of the new chief of police</w:t>
      </w:r>
      <w:r w:rsidRPr="008B65F5">
        <w:rPr>
          <w:color w:val="auto"/>
          <w:spacing w:val="1"/>
          <w:szCs w:val="24"/>
        </w:rPr>
        <w:t xml:space="preserve"> </w:t>
      </w:r>
      <w:r w:rsidRPr="008B65F5">
        <w:rPr>
          <w:color w:val="auto"/>
          <w:szCs w:val="24"/>
        </w:rPr>
        <w:t xml:space="preserve">in helping or hurting each individual’s fundamental rights under the </w:t>
      </w:r>
      <w:proofErr w:type="spellStart"/>
      <w:r w:rsidRPr="008B65F5">
        <w:rPr>
          <w:color w:val="auto"/>
          <w:szCs w:val="24"/>
        </w:rPr>
        <w:t>Hawaiʻi</w:t>
      </w:r>
      <w:proofErr w:type="spellEnd"/>
      <w:r w:rsidRPr="008B65F5">
        <w:rPr>
          <w:color w:val="auto"/>
          <w:szCs w:val="24"/>
        </w:rPr>
        <w:t xml:space="preserve"> and United States</w:t>
      </w:r>
      <w:r w:rsidRPr="008B65F5">
        <w:rPr>
          <w:color w:val="auto"/>
          <w:spacing w:val="1"/>
          <w:szCs w:val="24"/>
        </w:rPr>
        <w:t xml:space="preserve"> </w:t>
      </w:r>
      <w:r w:rsidRPr="008B65F5">
        <w:rPr>
          <w:color w:val="auto"/>
          <w:szCs w:val="24"/>
        </w:rPr>
        <w:t>constitutions cannot be overstated. The new chief will need to ensure that</w:t>
      </w:r>
      <w:r w:rsidR="00CC7F0A">
        <w:rPr>
          <w:color w:val="auto"/>
          <w:szCs w:val="24"/>
        </w:rPr>
        <w:t xml:space="preserve"> use of force does not continue to disproportionately impact our Native Hawaiian, Pacific Islander, and Black community members. The new chief will need to set a new course for transparency within the police department, including how and how quickly footage from body cameras will be made public. </w:t>
      </w:r>
      <w:r w:rsidRPr="008B65F5">
        <w:rPr>
          <w:color w:val="auto"/>
          <w:szCs w:val="24"/>
        </w:rPr>
        <w:t>The new chief will play a key role in</w:t>
      </w:r>
      <w:r w:rsidRPr="008B65F5">
        <w:rPr>
          <w:color w:val="auto"/>
          <w:spacing w:val="1"/>
          <w:szCs w:val="24"/>
        </w:rPr>
        <w:t xml:space="preserve"> </w:t>
      </w:r>
      <w:r w:rsidRPr="008B65F5">
        <w:rPr>
          <w:color w:val="auto"/>
          <w:szCs w:val="24"/>
        </w:rPr>
        <w:t>guaranteeing</w:t>
      </w:r>
      <w:r w:rsidRPr="008B65F5">
        <w:rPr>
          <w:color w:val="auto"/>
          <w:spacing w:val="1"/>
          <w:szCs w:val="24"/>
        </w:rPr>
        <w:t xml:space="preserve"> </w:t>
      </w:r>
      <w:r w:rsidRPr="008B65F5">
        <w:rPr>
          <w:color w:val="auto"/>
          <w:szCs w:val="24"/>
        </w:rPr>
        <w:t>the</w:t>
      </w:r>
      <w:r w:rsidRPr="008B65F5">
        <w:rPr>
          <w:color w:val="auto"/>
          <w:spacing w:val="1"/>
          <w:szCs w:val="24"/>
        </w:rPr>
        <w:t xml:space="preserve"> </w:t>
      </w:r>
      <w:r w:rsidRPr="008B65F5">
        <w:rPr>
          <w:color w:val="auto"/>
          <w:szCs w:val="24"/>
        </w:rPr>
        <w:t>right</w:t>
      </w:r>
      <w:r w:rsidRPr="008B65F5">
        <w:rPr>
          <w:color w:val="auto"/>
          <w:spacing w:val="1"/>
          <w:szCs w:val="24"/>
        </w:rPr>
        <w:t xml:space="preserve"> </w:t>
      </w:r>
      <w:r w:rsidRPr="008B65F5">
        <w:rPr>
          <w:color w:val="auto"/>
          <w:szCs w:val="24"/>
        </w:rPr>
        <w:t>to</w:t>
      </w:r>
      <w:r w:rsidRPr="008B65F5">
        <w:rPr>
          <w:color w:val="auto"/>
          <w:spacing w:val="1"/>
          <w:szCs w:val="24"/>
        </w:rPr>
        <w:t xml:space="preserve"> </w:t>
      </w:r>
      <w:r w:rsidRPr="008B65F5">
        <w:rPr>
          <w:color w:val="auto"/>
          <w:szCs w:val="24"/>
        </w:rPr>
        <w:t>due</w:t>
      </w:r>
      <w:r w:rsidRPr="008B65F5">
        <w:rPr>
          <w:color w:val="auto"/>
          <w:spacing w:val="1"/>
          <w:szCs w:val="24"/>
        </w:rPr>
        <w:t xml:space="preserve"> </w:t>
      </w:r>
      <w:r w:rsidRPr="008B65F5">
        <w:rPr>
          <w:color w:val="auto"/>
          <w:szCs w:val="24"/>
        </w:rPr>
        <w:t>process,</w:t>
      </w:r>
      <w:r w:rsidRPr="008B65F5">
        <w:rPr>
          <w:color w:val="auto"/>
          <w:spacing w:val="1"/>
          <w:szCs w:val="24"/>
        </w:rPr>
        <w:t xml:space="preserve"> </w:t>
      </w:r>
      <w:r w:rsidR="00A40EC0">
        <w:rPr>
          <w:color w:val="auto"/>
          <w:spacing w:val="1"/>
          <w:szCs w:val="24"/>
        </w:rPr>
        <w:t xml:space="preserve">the right to </w:t>
      </w:r>
      <w:r w:rsidRPr="008B65F5">
        <w:rPr>
          <w:color w:val="auto"/>
          <w:szCs w:val="24"/>
        </w:rPr>
        <w:t>counsel,</w:t>
      </w:r>
      <w:r w:rsidRPr="008B65F5">
        <w:rPr>
          <w:color w:val="auto"/>
          <w:spacing w:val="1"/>
          <w:szCs w:val="24"/>
        </w:rPr>
        <w:t xml:space="preserve"> </w:t>
      </w:r>
      <w:r w:rsidR="00A40EC0">
        <w:rPr>
          <w:color w:val="auto"/>
          <w:spacing w:val="1"/>
          <w:szCs w:val="24"/>
        </w:rPr>
        <w:t xml:space="preserve">the right to </w:t>
      </w:r>
      <w:r w:rsidRPr="008B65F5">
        <w:rPr>
          <w:color w:val="auto"/>
          <w:szCs w:val="24"/>
        </w:rPr>
        <w:t>remain</w:t>
      </w:r>
      <w:r w:rsidRPr="008B65F5">
        <w:rPr>
          <w:color w:val="auto"/>
          <w:spacing w:val="1"/>
          <w:szCs w:val="24"/>
        </w:rPr>
        <w:t xml:space="preserve"> </w:t>
      </w:r>
      <w:r w:rsidRPr="008B65F5">
        <w:rPr>
          <w:color w:val="auto"/>
          <w:szCs w:val="24"/>
        </w:rPr>
        <w:t>silent,</w:t>
      </w:r>
      <w:r w:rsidRPr="008B65F5">
        <w:rPr>
          <w:color w:val="auto"/>
          <w:spacing w:val="1"/>
          <w:szCs w:val="24"/>
        </w:rPr>
        <w:t xml:space="preserve"> </w:t>
      </w:r>
      <w:r w:rsidRPr="008B65F5">
        <w:rPr>
          <w:color w:val="auto"/>
          <w:szCs w:val="24"/>
        </w:rPr>
        <w:t>and</w:t>
      </w:r>
      <w:r w:rsidRPr="008B65F5">
        <w:rPr>
          <w:color w:val="auto"/>
          <w:spacing w:val="1"/>
          <w:szCs w:val="24"/>
        </w:rPr>
        <w:t xml:space="preserve"> </w:t>
      </w:r>
      <w:r w:rsidR="00A40EC0">
        <w:rPr>
          <w:color w:val="auto"/>
          <w:spacing w:val="1"/>
          <w:szCs w:val="24"/>
        </w:rPr>
        <w:t>the right to be</w:t>
      </w:r>
      <w:r w:rsidRPr="008B65F5">
        <w:rPr>
          <w:color w:val="auto"/>
          <w:spacing w:val="1"/>
          <w:szCs w:val="24"/>
        </w:rPr>
        <w:t xml:space="preserve"> </w:t>
      </w:r>
      <w:r w:rsidRPr="008B65F5">
        <w:rPr>
          <w:color w:val="auto"/>
          <w:szCs w:val="24"/>
        </w:rPr>
        <w:t>secure</w:t>
      </w:r>
      <w:r w:rsidRPr="008B65F5">
        <w:rPr>
          <w:color w:val="auto"/>
          <w:spacing w:val="1"/>
          <w:szCs w:val="24"/>
        </w:rPr>
        <w:t xml:space="preserve"> </w:t>
      </w:r>
      <w:r w:rsidRPr="008B65F5">
        <w:rPr>
          <w:color w:val="auto"/>
          <w:szCs w:val="24"/>
        </w:rPr>
        <w:t>against</w:t>
      </w:r>
      <w:r w:rsidRPr="008B65F5">
        <w:rPr>
          <w:color w:val="auto"/>
          <w:spacing w:val="1"/>
          <w:szCs w:val="24"/>
        </w:rPr>
        <w:t xml:space="preserve"> </w:t>
      </w:r>
      <w:r w:rsidRPr="008B65F5">
        <w:rPr>
          <w:color w:val="auto"/>
          <w:szCs w:val="24"/>
        </w:rPr>
        <w:t xml:space="preserve">unreasonable searches and seizures. </w:t>
      </w:r>
      <w:r w:rsidR="00CC7F0A">
        <w:rPr>
          <w:color w:val="auto"/>
          <w:szCs w:val="24"/>
        </w:rPr>
        <w:t>The new chief will need to ensure</w:t>
      </w:r>
      <w:r w:rsidR="00CC7F0A" w:rsidRPr="008B65F5">
        <w:rPr>
          <w:color w:val="auto"/>
          <w:szCs w:val="24"/>
        </w:rPr>
        <w:t xml:space="preserve"> the people’s right of</w:t>
      </w:r>
      <w:r w:rsidR="00CC7F0A" w:rsidRPr="008B65F5">
        <w:rPr>
          <w:color w:val="auto"/>
          <w:spacing w:val="1"/>
          <w:szCs w:val="24"/>
        </w:rPr>
        <w:t xml:space="preserve"> </w:t>
      </w:r>
      <w:r w:rsidR="00CC7F0A" w:rsidRPr="008B65F5">
        <w:rPr>
          <w:color w:val="auto"/>
          <w:szCs w:val="24"/>
        </w:rPr>
        <w:t xml:space="preserve">free speech and the right to protest are respected. </w:t>
      </w:r>
      <w:r w:rsidRPr="008B65F5">
        <w:rPr>
          <w:color w:val="auto"/>
          <w:szCs w:val="24"/>
        </w:rPr>
        <w:t xml:space="preserve">As military-grade equipment and more intrusive </w:t>
      </w:r>
      <w:proofErr w:type="gramStart"/>
      <w:r w:rsidR="00ED4D73">
        <w:rPr>
          <w:color w:val="auto"/>
          <w:szCs w:val="24"/>
        </w:rPr>
        <w:t xml:space="preserve">surveillance </w:t>
      </w:r>
      <w:r w:rsidRPr="008B65F5">
        <w:rPr>
          <w:color w:val="auto"/>
          <w:spacing w:val="-57"/>
          <w:szCs w:val="24"/>
        </w:rPr>
        <w:t xml:space="preserve"> </w:t>
      </w:r>
      <w:r w:rsidRPr="008B65F5">
        <w:rPr>
          <w:color w:val="auto"/>
          <w:szCs w:val="24"/>
        </w:rPr>
        <w:t>tools</w:t>
      </w:r>
      <w:proofErr w:type="gramEnd"/>
      <w:r w:rsidRPr="008B65F5">
        <w:rPr>
          <w:color w:val="auto"/>
          <w:szCs w:val="24"/>
        </w:rPr>
        <w:t xml:space="preserve"> become available, the new chief will decide whether and how </w:t>
      </w:r>
      <w:r w:rsidR="00ED4D73">
        <w:rPr>
          <w:color w:val="auto"/>
          <w:szCs w:val="24"/>
        </w:rPr>
        <w:t>HPD</w:t>
      </w:r>
      <w:r w:rsidRPr="008B65F5">
        <w:rPr>
          <w:color w:val="auto"/>
          <w:szCs w:val="24"/>
        </w:rPr>
        <w:t xml:space="preserve"> should</w:t>
      </w:r>
      <w:r w:rsidRPr="008B65F5">
        <w:rPr>
          <w:color w:val="auto"/>
          <w:spacing w:val="1"/>
          <w:szCs w:val="24"/>
        </w:rPr>
        <w:t xml:space="preserve"> </w:t>
      </w:r>
      <w:r w:rsidRPr="008B65F5">
        <w:rPr>
          <w:color w:val="auto"/>
          <w:szCs w:val="24"/>
        </w:rPr>
        <w:t xml:space="preserve">use these tools. </w:t>
      </w:r>
      <w:r w:rsidR="00A40EC0">
        <w:rPr>
          <w:color w:val="auto"/>
          <w:szCs w:val="24"/>
        </w:rPr>
        <w:t>T</w:t>
      </w:r>
      <w:r w:rsidRPr="008B65F5">
        <w:rPr>
          <w:color w:val="auto"/>
          <w:szCs w:val="24"/>
        </w:rPr>
        <w:t>he</w:t>
      </w:r>
      <w:r w:rsidRPr="008B65F5">
        <w:rPr>
          <w:color w:val="auto"/>
          <w:spacing w:val="1"/>
          <w:szCs w:val="24"/>
        </w:rPr>
        <w:t xml:space="preserve"> </w:t>
      </w:r>
      <w:r w:rsidRPr="008B65F5">
        <w:rPr>
          <w:color w:val="auto"/>
          <w:szCs w:val="24"/>
        </w:rPr>
        <w:t>new</w:t>
      </w:r>
      <w:r w:rsidRPr="008B65F5">
        <w:rPr>
          <w:color w:val="auto"/>
          <w:spacing w:val="1"/>
          <w:szCs w:val="24"/>
        </w:rPr>
        <w:t xml:space="preserve"> </w:t>
      </w:r>
      <w:r w:rsidRPr="008B65F5">
        <w:rPr>
          <w:color w:val="auto"/>
          <w:szCs w:val="24"/>
        </w:rPr>
        <w:t>chief</w:t>
      </w:r>
      <w:r w:rsidRPr="008B65F5">
        <w:rPr>
          <w:color w:val="auto"/>
          <w:spacing w:val="1"/>
          <w:szCs w:val="24"/>
        </w:rPr>
        <w:t xml:space="preserve"> </w:t>
      </w:r>
      <w:r w:rsidRPr="008B65F5">
        <w:rPr>
          <w:color w:val="auto"/>
          <w:szCs w:val="24"/>
        </w:rPr>
        <w:t>of</w:t>
      </w:r>
      <w:r w:rsidRPr="008B65F5">
        <w:rPr>
          <w:color w:val="auto"/>
          <w:spacing w:val="1"/>
          <w:szCs w:val="24"/>
        </w:rPr>
        <w:t xml:space="preserve"> </w:t>
      </w:r>
      <w:r w:rsidRPr="008B65F5">
        <w:rPr>
          <w:color w:val="auto"/>
          <w:szCs w:val="24"/>
        </w:rPr>
        <w:t>police</w:t>
      </w:r>
      <w:r w:rsidRPr="008B65F5">
        <w:rPr>
          <w:color w:val="auto"/>
          <w:spacing w:val="1"/>
          <w:szCs w:val="24"/>
        </w:rPr>
        <w:t xml:space="preserve"> </w:t>
      </w:r>
      <w:r w:rsidRPr="008B65F5">
        <w:rPr>
          <w:color w:val="auto"/>
          <w:szCs w:val="24"/>
        </w:rPr>
        <w:t>will</w:t>
      </w:r>
      <w:r w:rsidRPr="008B65F5">
        <w:rPr>
          <w:color w:val="auto"/>
          <w:spacing w:val="1"/>
          <w:szCs w:val="24"/>
        </w:rPr>
        <w:t xml:space="preserve"> </w:t>
      </w:r>
      <w:r w:rsidRPr="008B65F5">
        <w:rPr>
          <w:color w:val="auto"/>
          <w:szCs w:val="24"/>
        </w:rPr>
        <w:t>set</w:t>
      </w:r>
      <w:r w:rsidRPr="008B65F5">
        <w:rPr>
          <w:color w:val="auto"/>
          <w:spacing w:val="1"/>
          <w:szCs w:val="24"/>
        </w:rPr>
        <w:t xml:space="preserve"> </w:t>
      </w:r>
      <w:r w:rsidRPr="008B65F5">
        <w:rPr>
          <w:color w:val="auto"/>
          <w:szCs w:val="24"/>
        </w:rPr>
        <w:t>the</w:t>
      </w:r>
      <w:r w:rsidRPr="008B65F5">
        <w:rPr>
          <w:color w:val="auto"/>
          <w:spacing w:val="1"/>
          <w:szCs w:val="24"/>
        </w:rPr>
        <w:t xml:space="preserve"> </w:t>
      </w:r>
      <w:r w:rsidRPr="008B65F5">
        <w:rPr>
          <w:color w:val="auto"/>
          <w:szCs w:val="24"/>
        </w:rPr>
        <w:t>culture</w:t>
      </w:r>
      <w:r w:rsidRPr="008B65F5">
        <w:rPr>
          <w:color w:val="auto"/>
          <w:spacing w:val="1"/>
          <w:szCs w:val="24"/>
        </w:rPr>
        <w:t xml:space="preserve"> </w:t>
      </w:r>
      <w:r w:rsidRPr="008B65F5">
        <w:rPr>
          <w:color w:val="auto"/>
          <w:szCs w:val="24"/>
        </w:rPr>
        <w:t>and</w:t>
      </w:r>
      <w:r w:rsidRPr="008B65F5">
        <w:rPr>
          <w:color w:val="auto"/>
          <w:spacing w:val="1"/>
          <w:szCs w:val="24"/>
        </w:rPr>
        <w:t xml:space="preserve"> </w:t>
      </w:r>
      <w:r w:rsidRPr="008B65F5">
        <w:rPr>
          <w:color w:val="auto"/>
          <w:szCs w:val="24"/>
        </w:rPr>
        <w:t xml:space="preserve">enforcement priorities of </w:t>
      </w:r>
      <w:r w:rsidR="00ED4D73">
        <w:rPr>
          <w:color w:val="auto"/>
          <w:szCs w:val="24"/>
        </w:rPr>
        <w:t>HPD</w:t>
      </w:r>
      <w:r w:rsidR="00CC7F0A">
        <w:rPr>
          <w:color w:val="auto"/>
          <w:szCs w:val="24"/>
        </w:rPr>
        <w:t xml:space="preserve">: </w:t>
      </w:r>
      <w:r w:rsidRPr="008B65F5">
        <w:rPr>
          <w:color w:val="auto"/>
          <w:szCs w:val="24"/>
        </w:rPr>
        <w:t>thus</w:t>
      </w:r>
      <w:r w:rsidR="00ED4D73">
        <w:rPr>
          <w:color w:val="auto"/>
          <w:szCs w:val="24"/>
        </w:rPr>
        <w:t>,</w:t>
      </w:r>
      <w:r w:rsidR="00CC7F0A">
        <w:rPr>
          <w:color w:val="auto"/>
          <w:szCs w:val="24"/>
        </w:rPr>
        <w:t xml:space="preserve"> the new chief will</w:t>
      </w:r>
      <w:r w:rsidRPr="008B65F5">
        <w:rPr>
          <w:color w:val="auto"/>
          <w:szCs w:val="24"/>
        </w:rPr>
        <w:t xml:space="preserve"> ultimately be either part of the problem or </w:t>
      </w:r>
      <w:r w:rsidR="00CC7F0A">
        <w:rPr>
          <w:color w:val="auto"/>
          <w:szCs w:val="24"/>
        </w:rPr>
        <w:t>part of the solution</w:t>
      </w:r>
      <w:r w:rsidRPr="008B65F5">
        <w:rPr>
          <w:color w:val="auto"/>
          <w:szCs w:val="24"/>
        </w:rPr>
        <w:t xml:space="preserve"> in addressing prison overcrowding and the overrepresentation of </w:t>
      </w:r>
      <w:r w:rsidR="00CC7F0A">
        <w:rPr>
          <w:color w:val="auto"/>
          <w:szCs w:val="24"/>
        </w:rPr>
        <w:t xml:space="preserve">people who are </w:t>
      </w:r>
      <w:r w:rsidRPr="008B65F5">
        <w:rPr>
          <w:color w:val="auto"/>
          <w:szCs w:val="24"/>
        </w:rPr>
        <w:t>Native Hawaiian</w:t>
      </w:r>
      <w:r w:rsidR="00ED4D73">
        <w:rPr>
          <w:color w:val="auto"/>
          <w:szCs w:val="24"/>
        </w:rPr>
        <w:t xml:space="preserve">, </w:t>
      </w:r>
      <w:r w:rsidR="00CC7F0A">
        <w:rPr>
          <w:color w:val="auto"/>
          <w:szCs w:val="24"/>
        </w:rPr>
        <w:t>Pacific Islander,</w:t>
      </w:r>
      <w:r w:rsidR="0030290D">
        <w:rPr>
          <w:color w:val="auto"/>
          <w:szCs w:val="24"/>
        </w:rPr>
        <w:t xml:space="preserve"> Black,</w:t>
      </w:r>
      <w:r w:rsidR="00CC7F0A">
        <w:rPr>
          <w:color w:val="auto"/>
          <w:szCs w:val="24"/>
        </w:rPr>
        <w:t xml:space="preserve"> houseless, indigent, or otherwise marginalized</w:t>
      </w:r>
      <w:r w:rsidRPr="008B65F5">
        <w:rPr>
          <w:color w:val="auto"/>
          <w:szCs w:val="24"/>
        </w:rPr>
        <w:t xml:space="preserve"> in our correctional</w:t>
      </w:r>
      <w:r w:rsidRPr="008B65F5">
        <w:rPr>
          <w:color w:val="auto"/>
          <w:spacing w:val="-1"/>
          <w:szCs w:val="24"/>
        </w:rPr>
        <w:t xml:space="preserve"> </w:t>
      </w:r>
      <w:r w:rsidRPr="008B65F5">
        <w:rPr>
          <w:color w:val="auto"/>
          <w:szCs w:val="24"/>
        </w:rPr>
        <w:t>system.</w:t>
      </w:r>
      <w:r w:rsidR="00F12F95">
        <w:rPr>
          <w:color w:val="auto"/>
          <w:szCs w:val="24"/>
        </w:rPr>
        <w:t xml:space="preserve"> </w:t>
      </w:r>
    </w:p>
    <w:p w14:paraId="41931B1F" w14:textId="77777777" w:rsidR="00A40EC0" w:rsidRDefault="00A40EC0" w:rsidP="00A40EC0">
      <w:pPr>
        <w:pStyle w:val="BodyText"/>
        <w:ind w:left="100" w:right="118"/>
        <w:rPr>
          <w:color w:val="auto"/>
          <w:szCs w:val="24"/>
        </w:rPr>
      </w:pPr>
    </w:p>
    <w:p w14:paraId="67131A71" w14:textId="49166FC2" w:rsidR="008B65F5" w:rsidRPr="008B65F5" w:rsidRDefault="00F12F95" w:rsidP="00631548">
      <w:pPr>
        <w:pStyle w:val="BodyText"/>
        <w:ind w:left="100" w:right="118" w:firstLine="620"/>
        <w:rPr>
          <w:color w:val="auto"/>
          <w:szCs w:val="24"/>
        </w:rPr>
      </w:pPr>
      <w:r>
        <w:rPr>
          <w:color w:val="auto"/>
          <w:szCs w:val="24"/>
        </w:rPr>
        <w:t>Finally</w:t>
      </w:r>
      <w:r>
        <w:rPr>
          <w:color w:val="auto"/>
          <w:szCs w:val="24"/>
        </w:rPr>
        <w:softHyphen/>
        <w:t xml:space="preserve">–and critically–the new chief must be able to admit when HPD has done things wrong and acknowledge where there are opportunities for improvement. This would be a sign of strength, not weakness. For example, denying disparities in use of force and arrests based on race, despite statistics from HPD itself showing these exist, hurts both the department and the community. The new chief must set a new direction for HPD </w:t>
      </w:r>
      <w:r w:rsidR="00A40EC0">
        <w:rPr>
          <w:color w:val="auto"/>
          <w:szCs w:val="24"/>
        </w:rPr>
        <w:t>in admitting fault and pledging improvement</w:t>
      </w:r>
      <w:r>
        <w:rPr>
          <w:color w:val="auto"/>
          <w:szCs w:val="24"/>
        </w:rPr>
        <w:t>.</w:t>
      </w:r>
    </w:p>
    <w:p w14:paraId="62EA4035" w14:textId="77777777" w:rsidR="008B65F5" w:rsidRPr="008B65F5" w:rsidRDefault="008B65F5" w:rsidP="008A71A7">
      <w:pPr>
        <w:pStyle w:val="BodyText"/>
        <w:rPr>
          <w:color w:val="auto"/>
          <w:szCs w:val="24"/>
        </w:rPr>
      </w:pPr>
    </w:p>
    <w:p w14:paraId="4FAE2551" w14:textId="0C2D59BF" w:rsidR="008B65F5" w:rsidRPr="008B65F5" w:rsidRDefault="008B65F5" w:rsidP="008A71A7">
      <w:pPr>
        <w:pStyle w:val="BodyText"/>
        <w:ind w:left="100" w:right="119" w:firstLine="720"/>
        <w:rPr>
          <w:color w:val="auto"/>
          <w:szCs w:val="24"/>
        </w:rPr>
      </w:pPr>
      <w:r w:rsidRPr="008B65F5">
        <w:rPr>
          <w:color w:val="auto"/>
          <w:szCs w:val="24"/>
        </w:rPr>
        <w:t>For these reasons, the appointment of a new chief of police is a powerful moment for</w:t>
      </w:r>
      <w:r w:rsidRPr="008B65F5">
        <w:rPr>
          <w:color w:val="auto"/>
          <w:spacing w:val="1"/>
          <w:szCs w:val="24"/>
        </w:rPr>
        <w:t xml:space="preserve"> </w:t>
      </w:r>
      <w:r w:rsidRPr="008B65F5">
        <w:rPr>
          <w:color w:val="auto"/>
          <w:szCs w:val="24"/>
        </w:rPr>
        <w:t xml:space="preserve">rebuilding the trust in </w:t>
      </w:r>
      <w:r w:rsidR="00ED4D73">
        <w:rPr>
          <w:color w:val="auto"/>
          <w:szCs w:val="24"/>
        </w:rPr>
        <w:t>HPD’s</w:t>
      </w:r>
      <w:r w:rsidRPr="008B65F5">
        <w:rPr>
          <w:color w:val="auto"/>
          <w:szCs w:val="24"/>
        </w:rPr>
        <w:t xml:space="preserve"> leadership and mission. To ensure the next chief </w:t>
      </w:r>
      <w:r w:rsidR="00CC7F0A">
        <w:rPr>
          <w:color w:val="auto"/>
          <w:szCs w:val="24"/>
        </w:rPr>
        <w:t>of police</w:t>
      </w:r>
      <w:r w:rsidRPr="008B65F5">
        <w:rPr>
          <w:color w:val="auto"/>
          <w:szCs w:val="24"/>
        </w:rPr>
        <w:t xml:space="preserve"> understands and is committed to respecting civil rights, we </w:t>
      </w:r>
      <w:r w:rsidR="00CC7F0A">
        <w:rPr>
          <w:color w:val="auto"/>
          <w:szCs w:val="24"/>
        </w:rPr>
        <w:t>respectfully request</w:t>
      </w:r>
      <w:r w:rsidRPr="008B65F5">
        <w:rPr>
          <w:color w:val="auto"/>
          <w:szCs w:val="24"/>
        </w:rPr>
        <w:t xml:space="preserve"> that the Commission pose</w:t>
      </w:r>
      <w:r w:rsidRPr="008B65F5">
        <w:rPr>
          <w:color w:val="auto"/>
          <w:spacing w:val="1"/>
          <w:szCs w:val="24"/>
        </w:rPr>
        <w:t xml:space="preserve"> </w:t>
      </w:r>
      <w:r w:rsidRPr="008B65F5">
        <w:rPr>
          <w:color w:val="auto"/>
          <w:szCs w:val="24"/>
        </w:rPr>
        <w:t>the</w:t>
      </w:r>
      <w:r w:rsidRPr="008B65F5">
        <w:rPr>
          <w:color w:val="auto"/>
          <w:spacing w:val="-1"/>
          <w:szCs w:val="24"/>
        </w:rPr>
        <w:t xml:space="preserve"> </w:t>
      </w:r>
      <w:r w:rsidRPr="008B65F5">
        <w:rPr>
          <w:color w:val="auto"/>
          <w:szCs w:val="24"/>
        </w:rPr>
        <w:t>following ten questions to all candidates for</w:t>
      </w:r>
      <w:r w:rsidRPr="008B65F5">
        <w:rPr>
          <w:color w:val="auto"/>
          <w:spacing w:val="-1"/>
          <w:szCs w:val="24"/>
        </w:rPr>
        <w:t xml:space="preserve"> </w:t>
      </w:r>
      <w:r w:rsidRPr="008B65F5">
        <w:rPr>
          <w:color w:val="auto"/>
          <w:szCs w:val="24"/>
        </w:rPr>
        <w:t>the position:</w:t>
      </w:r>
    </w:p>
    <w:p w14:paraId="66DA7C20" w14:textId="77777777" w:rsidR="008B65F5" w:rsidRPr="008B65F5" w:rsidRDefault="008B65F5" w:rsidP="008A71A7">
      <w:pPr>
        <w:pStyle w:val="BodyText"/>
        <w:rPr>
          <w:szCs w:val="24"/>
        </w:rPr>
      </w:pPr>
    </w:p>
    <w:p w14:paraId="5C278A47" w14:textId="0312C554" w:rsidR="00C12F02" w:rsidRPr="00D478BD" w:rsidRDefault="008C3D86" w:rsidP="008A71A7">
      <w:pPr>
        <w:pStyle w:val="ListParagraph"/>
        <w:widowControl w:val="0"/>
        <w:numPr>
          <w:ilvl w:val="0"/>
          <w:numId w:val="4"/>
        </w:numPr>
        <w:tabs>
          <w:tab w:val="left" w:pos="460"/>
        </w:tabs>
        <w:autoSpaceDE w:val="0"/>
        <w:autoSpaceDN w:val="0"/>
        <w:ind w:right="118"/>
        <w:contextualSpacing w:val="0"/>
        <w:rPr>
          <w:rFonts w:ascii="Times New Roman" w:hAnsi="Times New Roman"/>
          <w:szCs w:val="24"/>
        </w:rPr>
      </w:pPr>
      <w:r w:rsidRPr="00D478BD">
        <w:rPr>
          <w:rFonts w:ascii="Times New Roman" w:hAnsi="Times New Roman"/>
          <w:szCs w:val="24"/>
        </w:rPr>
        <w:t xml:space="preserve">Do you acknowledge that systemic racism and implicit bias exist in the criminal legal system in </w:t>
      </w:r>
      <w:proofErr w:type="gramStart"/>
      <w:r w:rsidRPr="00D478BD">
        <w:rPr>
          <w:rFonts w:ascii="Times New Roman" w:hAnsi="Times New Roman"/>
          <w:szCs w:val="24"/>
        </w:rPr>
        <w:t>Hawai‘</w:t>
      </w:r>
      <w:proofErr w:type="gramEnd"/>
      <w:r w:rsidRPr="00D478BD">
        <w:rPr>
          <w:rFonts w:ascii="Times New Roman" w:hAnsi="Times New Roman"/>
          <w:szCs w:val="24"/>
        </w:rPr>
        <w:t>i</w:t>
      </w:r>
      <w:r w:rsidR="00F12F95">
        <w:rPr>
          <w:rFonts w:ascii="Times New Roman" w:hAnsi="Times New Roman"/>
          <w:szCs w:val="24"/>
        </w:rPr>
        <w:t>, including in policing,</w:t>
      </w:r>
      <w:r w:rsidR="00D47586">
        <w:rPr>
          <w:rFonts w:ascii="Times New Roman" w:hAnsi="Times New Roman"/>
          <w:szCs w:val="24"/>
        </w:rPr>
        <w:t xml:space="preserve"> and that discrimination based on race occurs in Hawai‘i</w:t>
      </w:r>
      <w:r w:rsidR="00F12F95">
        <w:rPr>
          <w:rFonts w:ascii="Times New Roman" w:hAnsi="Times New Roman"/>
          <w:szCs w:val="24"/>
        </w:rPr>
        <w:t>, including in policing</w:t>
      </w:r>
      <w:r w:rsidR="00D47586">
        <w:rPr>
          <w:rFonts w:ascii="Times New Roman" w:hAnsi="Times New Roman"/>
          <w:szCs w:val="24"/>
        </w:rPr>
        <w:t>?</w:t>
      </w:r>
    </w:p>
    <w:p w14:paraId="7265F862" w14:textId="77777777" w:rsidR="008C3D86" w:rsidRPr="00D478BD" w:rsidRDefault="008C3D86" w:rsidP="008A71A7">
      <w:pPr>
        <w:pStyle w:val="ListParagraph"/>
        <w:widowControl w:val="0"/>
        <w:tabs>
          <w:tab w:val="left" w:pos="460"/>
        </w:tabs>
        <w:autoSpaceDE w:val="0"/>
        <w:autoSpaceDN w:val="0"/>
        <w:ind w:left="460" w:right="118"/>
        <w:contextualSpacing w:val="0"/>
        <w:rPr>
          <w:rFonts w:ascii="Times New Roman" w:hAnsi="Times New Roman"/>
          <w:szCs w:val="24"/>
        </w:rPr>
      </w:pPr>
    </w:p>
    <w:p w14:paraId="384ECE68" w14:textId="508FD3BD" w:rsidR="008C3D86" w:rsidRPr="00D478BD" w:rsidRDefault="00D478BD" w:rsidP="008A71A7">
      <w:pPr>
        <w:pStyle w:val="ListParagraph"/>
        <w:widowControl w:val="0"/>
        <w:numPr>
          <w:ilvl w:val="0"/>
          <w:numId w:val="4"/>
        </w:numPr>
        <w:tabs>
          <w:tab w:val="left" w:pos="460"/>
        </w:tabs>
        <w:autoSpaceDE w:val="0"/>
        <w:autoSpaceDN w:val="0"/>
        <w:ind w:right="118"/>
        <w:contextualSpacing w:val="0"/>
        <w:rPr>
          <w:rFonts w:ascii="Times New Roman" w:hAnsi="Times New Roman"/>
          <w:szCs w:val="24"/>
        </w:rPr>
      </w:pPr>
      <w:r>
        <w:rPr>
          <w:rFonts w:ascii="Times New Roman" w:hAnsi="Times New Roman"/>
          <w:szCs w:val="24"/>
        </w:rPr>
        <w:t>What is your plan to e</w:t>
      </w:r>
      <w:r w:rsidRPr="00D478BD">
        <w:rPr>
          <w:rFonts w:ascii="Times New Roman" w:hAnsi="Times New Roman"/>
          <w:szCs w:val="24"/>
        </w:rPr>
        <w:t xml:space="preserve">liminate racial disparities in policing in </w:t>
      </w:r>
      <w:proofErr w:type="gramStart"/>
      <w:r w:rsidRPr="00D478BD">
        <w:rPr>
          <w:rFonts w:ascii="Times New Roman" w:hAnsi="Times New Roman"/>
          <w:szCs w:val="24"/>
        </w:rPr>
        <w:t>Hawai‘</w:t>
      </w:r>
      <w:proofErr w:type="gramEnd"/>
      <w:r w:rsidRPr="00D478BD">
        <w:rPr>
          <w:rFonts w:ascii="Times New Roman" w:hAnsi="Times New Roman"/>
          <w:szCs w:val="24"/>
        </w:rPr>
        <w:t xml:space="preserve">i, especially with respect to </w:t>
      </w:r>
      <w:r w:rsidR="00ED4D73">
        <w:rPr>
          <w:rFonts w:ascii="Times New Roman" w:hAnsi="Times New Roman"/>
          <w:szCs w:val="24"/>
        </w:rPr>
        <w:t xml:space="preserve">people who are </w:t>
      </w:r>
      <w:r w:rsidRPr="00D478BD">
        <w:rPr>
          <w:rFonts w:ascii="Times New Roman" w:hAnsi="Times New Roman"/>
          <w:szCs w:val="24"/>
        </w:rPr>
        <w:t>Native Hawaiian, Pacific Islander, Black, people with disabilities,</w:t>
      </w:r>
      <w:r>
        <w:rPr>
          <w:rFonts w:ascii="Times New Roman" w:hAnsi="Times New Roman"/>
          <w:szCs w:val="24"/>
        </w:rPr>
        <w:t xml:space="preserve"> people who are houseless,</w:t>
      </w:r>
      <w:r w:rsidRPr="00D478BD">
        <w:rPr>
          <w:rFonts w:ascii="Times New Roman" w:hAnsi="Times New Roman"/>
          <w:szCs w:val="24"/>
        </w:rPr>
        <w:t xml:space="preserve"> and other groups who are disproportionately impacted by police compared to their population numbers</w:t>
      </w:r>
      <w:r w:rsidR="008C3D86" w:rsidRPr="00D478BD">
        <w:rPr>
          <w:rFonts w:ascii="Times New Roman" w:hAnsi="Times New Roman"/>
          <w:szCs w:val="24"/>
        </w:rPr>
        <w:t>?</w:t>
      </w:r>
    </w:p>
    <w:p w14:paraId="76BE7881" w14:textId="77777777" w:rsidR="008C3D86" w:rsidRPr="008C3D86" w:rsidRDefault="008C3D86" w:rsidP="008A71A7">
      <w:pPr>
        <w:pStyle w:val="ListParagraph"/>
        <w:rPr>
          <w:rFonts w:ascii="Times New Roman" w:hAnsi="Times New Roman"/>
          <w:szCs w:val="24"/>
        </w:rPr>
      </w:pPr>
    </w:p>
    <w:p w14:paraId="2EF7E2A4" w14:textId="59CA033B" w:rsidR="008C3D86" w:rsidRDefault="008C3D86" w:rsidP="008A71A7">
      <w:pPr>
        <w:pStyle w:val="ListParagraph"/>
        <w:widowControl w:val="0"/>
        <w:numPr>
          <w:ilvl w:val="0"/>
          <w:numId w:val="4"/>
        </w:numPr>
        <w:tabs>
          <w:tab w:val="left" w:pos="460"/>
        </w:tabs>
        <w:autoSpaceDE w:val="0"/>
        <w:autoSpaceDN w:val="0"/>
        <w:ind w:right="118"/>
        <w:contextualSpacing w:val="0"/>
        <w:rPr>
          <w:rFonts w:ascii="Times New Roman" w:hAnsi="Times New Roman"/>
          <w:szCs w:val="24"/>
        </w:rPr>
      </w:pPr>
      <w:r>
        <w:rPr>
          <w:rFonts w:ascii="Times New Roman" w:hAnsi="Times New Roman"/>
          <w:szCs w:val="24"/>
        </w:rPr>
        <w:t xml:space="preserve">Do you support an independent prosecuting unit for </w:t>
      </w:r>
      <w:r w:rsidR="00CC7F0A">
        <w:rPr>
          <w:rFonts w:ascii="Times New Roman" w:hAnsi="Times New Roman"/>
          <w:szCs w:val="24"/>
        </w:rPr>
        <w:t>cases where people are killed by police</w:t>
      </w:r>
      <w:r>
        <w:rPr>
          <w:rFonts w:ascii="Times New Roman" w:hAnsi="Times New Roman"/>
          <w:szCs w:val="24"/>
        </w:rPr>
        <w:t>, sexual</w:t>
      </w:r>
      <w:r w:rsidR="0031761B">
        <w:rPr>
          <w:rFonts w:ascii="Times New Roman" w:hAnsi="Times New Roman"/>
          <w:szCs w:val="24"/>
        </w:rPr>
        <w:t>ly</w:t>
      </w:r>
      <w:r>
        <w:rPr>
          <w:rFonts w:ascii="Times New Roman" w:hAnsi="Times New Roman"/>
          <w:szCs w:val="24"/>
        </w:rPr>
        <w:t xml:space="preserve"> assault</w:t>
      </w:r>
      <w:r w:rsidR="0031761B">
        <w:rPr>
          <w:rFonts w:ascii="Times New Roman" w:hAnsi="Times New Roman"/>
          <w:szCs w:val="24"/>
        </w:rPr>
        <w:t>ed</w:t>
      </w:r>
      <w:r>
        <w:rPr>
          <w:rFonts w:ascii="Times New Roman" w:hAnsi="Times New Roman"/>
          <w:szCs w:val="24"/>
        </w:rPr>
        <w:t xml:space="preserve"> by </w:t>
      </w:r>
      <w:r w:rsidR="0031761B">
        <w:rPr>
          <w:rFonts w:ascii="Times New Roman" w:hAnsi="Times New Roman"/>
          <w:szCs w:val="24"/>
        </w:rPr>
        <w:t>police</w:t>
      </w:r>
      <w:r>
        <w:rPr>
          <w:rFonts w:ascii="Times New Roman" w:hAnsi="Times New Roman"/>
          <w:szCs w:val="24"/>
        </w:rPr>
        <w:t xml:space="preserve">, </w:t>
      </w:r>
      <w:r w:rsidR="0031761B">
        <w:rPr>
          <w:rFonts w:ascii="Times New Roman" w:hAnsi="Times New Roman"/>
          <w:szCs w:val="24"/>
        </w:rPr>
        <w:t xml:space="preserve">the victims of </w:t>
      </w:r>
      <w:r>
        <w:rPr>
          <w:rFonts w:ascii="Times New Roman" w:hAnsi="Times New Roman"/>
          <w:szCs w:val="24"/>
        </w:rPr>
        <w:t>excessive force</w:t>
      </w:r>
      <w:r w:rsidR="0031761B">
        <w:rPr>
          <w:rFonts w:ascii="Times New Roman" w:hAnsi="Times New Roman"/>
          <w:szCs w:val="24"/>
        </w:rPr>
        <w:t xml:space="preserve"> by police</w:t>
      </w:r>
      <w:r>
        <w:rPr>
          <w:rFonts w:ascii="Times New Roman" w:hAnsi="Times New Roman"/>
          <w:szCs w:val="24"/>
        </w:rPr>
        <w:t xml:space="preserve">, and other </w:t>
      </w:r>
      <w:r>
        <w:rPr>
          <w:rFonts w:ascii="Times New Roman" w:hAnsi="Times New Roman"/>
          <w:szCs w:val="24"/>
        </w:rPr>
        <w:lastRenderedPageBreak/>
        <w:t>police misconduct cases?</w:t>
      </w:r>
    </w:p>
    <w:p w14:paraId="1A2F8FB2" w14:textId="77777777" w:rsidR="008C3D86" w:rsidRDefault="008C3D86" w:rsidP="008A71A7">
      <w:pPr>
        <w:pStyle w:val="ListParagraph"/>
        <w:widowControl w:val="0"/>
        <w:tabs>
          <w:tab w:val="left" w:pos="460"/>
        </w:tabs>
        <w:autoSpaceDE w:val="0"/>
        <w:autoSpaceDN w:val="0"/>
        <w:ind w:left="460" w:right="118"/>
        <w:contextualSpacing w:val="0"/>
        <w:rPr>
          <w:rFonts w:ascii="Times New Roman" w:hAnsi="Times New Roman"/>
          <w:szCs w:val="24"/>
        </w:rPr>
      </w:pPr>
    </w:p>
    <w:p w14:paraId="057937C7" w14:textId="125905FD" w:rsidR="00F81567" w:rsidRDefault="00F81567" w:rsidP="008A71A7">
      <w:pPr>
        <w:pStyle w:val="ListParagraph"/>
        <w:widowControl w:val="0"/>
        <w:numPr>
          <w:ilvl w:val="0"/>
          <w:numId w:val="4"/>
        </w:numPr>
        <w:tabs>
          <w:tab w:val="left" w:pos="460"/>
        </w:tabs>
        <w:autoSpaceDE w:val="0"/>
        <w:autoSpaceDN w:val="0"/>
        <w:ind w:right="118"/>
        <w:contextualSpacing w:val="0"/>
        <w:rPr>
          <w:rFonts w:ascii="Times New Roman" w:hAnsi="Times New Roman"/>
          <w:szCs w:val="24"/>
        </w:rPr>
      </w:pPr>
      <w:r w:rsidRPr="008B65F5">
        <w:rPr>
          <w:rFonts w:ascii="Times New Roman" w:hAnsi="Times New Roman"/>
          <w:szCs w:val="24"/>
        </w:rPr>
        <w:t>Are you committed to being part of the solution to end mass incarceration and overcrowding</w:t>
      </w:r>
      <w:r w:rsidRPr="008B65F5">
        <w:rPr>
          <w:rFonts w:ascii="Times New Roman" w:hAnsi="Times New Roman"/>
          <w:spacing w:val="1"/>
          <w:szCs w:val="24"/>
        </w:rPr>
        <w:t xml:space="preserve"> </w:t>
      </w:r>
      <w:r w:rsidRPr="008B65F5">
        <w:rPr>
          <w:rFonts w:ascii="Times New Roman" w:hAnsi="Times New Roman"/>
          <w:szCs w:val="24"/>
        </w:rPr>
        <w:t>in</w:t>
      </w:r>
      <w:r w:rsidRPr="008B65F5">
        <w:rPr>
          <w:rFonts w:ascii="Times New Roman" w:hAnsi="Times New Roman"/>
          <w:spacing w:val="1"/>
          <w:szCs w:val="24"/>
        </w:rPr>
        <w:t xml:space="preserve"> </w:t>
      </w:r>
      <w:proofErr w:type="spellStart"/>
      <w:proofErr w:type="gramStart"/>
      <w:r w:rsidR="008A71A7">
        <w:rPr>
          <w:rFonts w:ascii="Times New Roman" w:hAnsi="Times New Roman"/>
          <w:szCs w:val="24"/>
        </w:rPr>
        <w:t>O‘</w:t>
      </w:r>
      <w:proofErr w:type="gramEnd"/>
      <w:r w:rsidR="008A71A7">
        <w:rPr>
          <w:rFonts w:ascii="Times New Roman" w:hAnsi="Times New Roman"/>
          <w:szCs w:val="24"/>
        </w:rPr>
        <w:t>ahu’s</w:t>
      </w:r>
      <w:proofErr w:type="spellEnd"/>
      <w:r w:rsidRPr="008B65F5">
        <w:rPr>
          <w:rFonts w:ascii="Times New Roman" w:hAnsi="Times New Roman"/>
          <w:spacing w:val="1"/>
          <w:szCs w:val="24"/>
        </w:rPr>
        <w:t xml:space="preserve"> </w:t>
      </w:r>
      <w:r w:rsidRPr="008B65F5">
        <w:rPr>
          <w:rFonts w:ascii="Times New Roman" w:hAnsi="Times New Roman"/>
          <w:szCs w:val="24"/>
        </w:rPr>
        <w:t>jails</w:t>
      </w:r>
      <w:r w:rsidRPr="008B65F5">
        <w:rPr>
          <w:rFonts w:ascii="Times New Roman" w:hAnsi="Times New Roman"/>
          <w:spacing w:val="1"/>
          <w:szCs w:val="24"/>
        </w:rPr>
        <w:t xml:space="preserve"> </w:t>
      </w:r>
      <w:r w:rsidRPr="008B65F5">
        <w:rPr>
          <w:rFonts w:ascii="Times New Roman" w:hAnsi="Times New Roman"/>
          <w:szCs w:val="24"/>
        </w:rPr>
        <w:t>and</w:t>
      </w:r>
      <w:r w:rsidRPr="008B65F5">
        <w:rPr>
          <w:rFonts w:ascii="Times New Roman" w:hAnsi="Times New Roman"/>
          <w:spacing w:val="1"/>
          <w:szCs w:val="24"/>
        </w:rPr>
        <w:t xml:space="preserve"> </w:t>
      </w:r>
      <w:r w:rsidRPr="008B65F5">
        <w:rPr>
          <w:rFonts w:ascii="Times New Roman" w:hAnsi="Times New Roman"/>
          <w:szCs w:val="24"/>
        </w:rPr>
        <w:t>prisons</w:t>
      </w:r>
      <w:r w:rsidRPr="008B65F5">
        <w:rPr>
          <w:rFonts w:ascii="Times New Roman" w:hAnsi="Times New Roman"/>
          <w:spacing w:val="1"/>
          <w:szCs w:val="24"/>
        </w:rPr>
        <w:t xml:space="preserve"> </w:t>
      </w:r>
      <w:r w:rsidRPr="008B65F5">
        <w:rPr>
          <w:rFonts w:ascii="Times New Roman" w:hAnsi="Times New Roman"/>
          <w:szCs w:val="24"/>
        </w:rPr>
        <w:t>by</w:t>
      </w:r>
      <w:r w:rsidRPr="008B65F5">
        <w:rPr>
          <w:rFonts w:ascii="Times New Roman" w:hAnsi="Times New Roman"/>
          <w:spacing w:val="1"/>
          <w:szCs w:val="24"/>
        </w:rPr>
        <w:t xml:space="preserve"> </w:t>
      </w:r>
      <w:r w:rsidRPr="008B65F5">
        <w:rPr>
          <w:rFonts w:ascii="Times New Roman" w:hAnsi="Times New Roman"/>
          <w:szCs w:val="24"/>
        </w:rPr>
        <w:t>supporting</w:t>
      </w:r>
      <w:r w:rsidRPr="008B65F5">
        <w:rPr>
          <w:rFonts w:ascii="Times New Roman" w:hAnsi="Times New Roman"/>
          <w:spacing w:val="1"/>
          <w:szCs w:val="24"/>
        </w:rPr>
        <w:t xml:space="preserve"> </w:t>
      </w:r>
      <w:r w:rsidR="00F12F95">
        <w:rPr>
          <w:rFonts w:ascii="Times New Roman" w:hAnsi="Times New Roman"/>
          <w:szCs w:val="24"/>
        </w:rPr>
        <w:t>criminal legal system reforms</w:t>
      </w:r>
      <w:r w:rsidRPr="008B65F5">
        <w:rPr>
          <w:rFonts w:ascii="Times New Roman" w:hAnsi="Times New Roman"/>
          <w:spacing w:val="1"/>
          <w:szCs w:val="24"/>
        </w:rPr>
        <w:t xml:space="preserve"> </w:t>
      </w:r>
      <w:r w:rsidRPr="008B65F5">
        <w:rPr>
          <w:rFonts w:ascii="Times New Roman" w:hAnsi="Times New Roman"/>
          <w:szCs w:val="24"/>
        </w:rPr>
        <w:t>that</w:t>
      </w:r>
      <w:r w:rsidRPr="008B65F5">
        <w:rPr>
          <w:rFonts w:ascii="Times New Roman" w:hAnsi="Times New Roman"/>
          <w:spacing w:val="1"/>
          <w:szCs w:val="24"/>
        </w:rPr>
        <w:t xml:space="preserve"> </w:t>
      </w:r>
      <w:r w:rsidRPr="008B65F5">
        <w:rPr>
          <w:rFonts w:ascii="Times New Roman" w:hAnsi="Times New Roman"/>
          <w:szCs w:val="24"/>
        </w:rPr>
        <w:t>reduce</w:t>
      </w:r>
      <w:r w:rsidRPr="008B65F5">
        <w:rPr>
          <w:rFonts w:ascii="Times New Roman" w:hAnsi="Times New Roman"/>
          <w:spacing w:val="1"/>
          <w:szCs w:val="24"/>
        </w:rPr>
        <w:t xml:space="preserve"> </w:t>
      </w:r>
      <w:r w:rsidRPr="008B65F5">
        <w:rPr>
          <w:rFonts w:ascii="Times New Roman" w:hAnsi="Times New Roman"/>
          <w:szCs w:val="24"/>
        </w:rPr>
        <w:t xml:space="preserve">incarceration, </w:t>
      </w:r>
      <w:r w:rsidR="00736B98">
        <w:rPr>
          <w:rFonts w:ascii="Times New Roman" w:hAnsi="Times New Roman"/>
          <w:szCs w:val="24"/>
        </w:rPr>
        <w:t>decriminalize poverty</w:t>
      </w:r>
      <w:r w:rsidRPr="008B65F5">
        <w:rPr>
          <w:rFonts w:ascii="Times New Roman" w:hAnsi="Times New Roman"/>
          <w:szCs w:val="24"/>
        </w:rPr>
        <w:t>, focus on rehabilitation, and reduce</w:t>
      </w:r>
      <w:r w:rsidRPr="008B65F5">
        <w:rPr>
          <w:rFonts w:ascii="Times New Roman" w:hAnsi="Times New Roman"/>
          <w:spacing w:val="1"/>
          <w:szCs w:val="24"/>
        </w:rPr>
        <w:t xml:space="preserve"> </w:t>
      </w:r>
      <w:r w:rsidRPr="008B65F5">
        <w:rPr>
          <w:rFonts w:ascii="Times New Roman" w:hAnsi="Times New Roman"/>
          <w:szCs w:val="24"/>
        </w:rPr>
        <w:t>recidivism?</w:t>
      </w:r>
      <w:r w:rsidR="00F12F95">
        <w:rPr>
          <w:rFonts w:ascii="Times New Roman" w:hAnsi="Times New Roman"/>
          <w:szCs w:val="24"/>
        </w:rPr>
        <w:t xml:space="preserve"> Examples of these</w:t>
      </w:r>
      <w:r w:rsidR="00996F87">
        <w:rPr>
          <w:rFonts w:ascii="Times New Roman" w:hAnsi="Times New Roman"/>
          <w:szCs w:val="24"/>
        </w:rPr>
        <w:t xml:space="preserve"> types of reforms</w:t>
      </w:r>
      <w:r w:rsidR="00F12F95">
        <w:rPr>
          <w:rFonts w:ascii="Times New Roman" w:hAnsi="Times New Roman"/>
          <w:szCs w:val="24"/>
        </w:rPr>
        <w:t xml:space="preserve"> include</w:t>
      </w:r>
      <w:r w:rsidR="00736B98">
        <w:rPr>
          <w:rFonts w:ascii="Times New Roman" w:hAnsi="Times New Roman"/>
          <w:szCs w:val="24"/>
        </w:rPr>
        <w:t xml:space="preserve">, among other things, </w:t>
      </w:r>
      <w:r w:rsidR="00F12F95">
        <w:rPr>
          <w:rFonts w:ascii="Times New Roman" w:hAnsi="Times New Roman"/>
          <w:szCs w:val="24"/>
        </w:rPr>
        <w:t>Law Enforcement Assisted Diversion (LEAD)</w:t>
      </w:r>
      <w:r w:rsidR="00736B98">
        <w:rPr>
          <w:rFonts w:ascii="Times New Roman" w:hAnsi="Times New Roman"/>
          <w:szCs w:val="24"/>
        </w:rPr>
        <w:t>,</w:t>
      </w:r>
      <w:r w:rsidR="00F12F95">
        <w:rPr>
          <w:rFonts w:ascii="Times New Roman" w:hAnsi="Times New Roman"/>
          <w:szCs w:val="24"/>
        </w:rPr>
        <w:t xml:space="preserve"> </w:t>
      </w:r>
      <w:r w:rsidR="00736B98">
        <w:rPr>
          <w:rFonts w:ascii="Times New Roman" w:hAnsi="Times New Roman"/>
          <w:szCs w:val="24"/>
        </w:rPr>
        <w:t xml:space="preserve">the Department of Health </w:t>
      </w:r>
      <w:proofErr w:type="gramStart"/>
      <w:r w:rsidR="00736B98">
        <w:rPr>
          <w:rFonts w:ascii="Times New Roman" w:hAnsi="Times New Roman"/>
          <w:szCs w:val="24"/>
        </w:rPr>
        <w:t>Hawai‘</w:t>
      </w:r>
      <w:proofErr w:type="gramEnd"/>
      <w:r w:rsidR="00736B98">
        <w:rPr>
          <w:rFonts w:ascii="Times New Roman" w:hAnsi="Times New Roman"/>
          <w:szCs w:val="24"/>
        </w:rPr>
        <w:t xml:space="preserve">i CARES program, and </w:t>
      </w:r>
      <w:r w:rsidR="00F12F95">
        <w:rPr>
          <w:rFonts w:ascii="Times New Roman" w:hAnsi="Times New Roman"/>
          <w:szCs w:val="24"/>
        </w:rPr>
        <w:t xml:space="preserve">the Crisis Assistance Helping Out On </w:t>
      </w:r>
      <w:r w:rsidR="00996F87">
        <w:rPr>
          <w:rFonts w:ascii="Times New Roman" w:hAnsi="Times New Roman"/>
          <w:szCs w:val="24"/>
        </w:rPr>
        <w:t>The Streets (CAHOOTS) program that is being used in Oregon.</w:t>
      </w:r>
    </w:p>
    <w:p w14:paraId="1AFCA46F" w14:textId="77777777" w:rsidR="00F81567" w:rsidRPr="00F81567" w:rsidRDefault="00F81567" w:rsidP="008A71A7">
      <w:pPr>
        <w:widowControl w:val="0"/>
        <w:tabs>
          <w:tab w:val="left" w:pos="460"/>
        </w:tabs>
        <w:autoSpaceDE w:val="0"/>
        <w:autoSpaceDN w:val="0"/>
        <w:ind w:right="118"/>
      </w:pPr>
    </w:p>
    <w:p w14:paraId="0B7C5252" w14:textId="62A3BBB5" w:rsidR="0031761B" w:rsidRDefault="0031761B" w:rsidP="008A71A7">
      <w:pPr>
        <w:pStyle w:val="ListParagraph"/>
        <w:widowControl w:val="0"/>
        <w:numPr>
          <w:ilvl w:val="0"/>
          <w:numId w:val="4"/>
        </w:numPr>
        <w:tabs>
          <w:tab w:val="left" w:pos="460"/>
        </w:tabs>
        <w:autoSpaceDE w:val="0"/>
        <w:autoSpaceDN w:val="0"/>
        <w:ind w:right="118"/>
        <w:contextualSpacing w:val="0"/>
        <w:rPr>
          <w:rFonts w:ascii="Times New Roman" w:hAnsi="Times New Roman"/>
          <w:szCs w:val="24"/>
        </w:rPr>
      </w:pPr>
      <w:r>
        <w:rPr>
          <w:rFonts w:ascii="Times New Roman" w:hAnsi="Times New Roman"/>
          <w:szCs w:val="24"/>
        </w:rPr>
        <w:t xml:space="preserve">Will you implement a </w:t>
      </w:r>
      <w:r w:rsidR="00753503">
        <w:rPr>
          <w:rFonts w:ascii="Times New Roman" w:hAnsi="Times New Roman"/>
          <w:szCs w:val="24"/>
        </w:rPr>
        <w:t xml:space="preserve">robust </w:t>
      </w:r>
      <w:r>
        <w:rPr>
          <w:rFonts w:ascii="Times New Roman" w:hAnsi="Times New Roman"/>
          <w:szCs w:val="24"/>
        </w:rPr>
        <w:t xml:space="preserve">conflict-of-interest policy </w:t>
      </w:r>
      <w:r w:rsidR="00753503">
        <w:rPr>
          <w:rFonts w:ascii="Times New Roman" w:hAnsi="Times New Roman"/>
          <w:szCs w:val="24"/>
        </w:rPr>
        <w:t xml:space="preserve">(and related training, supervision, and disciplinary protocols) </w:t>
      </w:r>
      <w:r>
        <w:rPr>
          <w:rFonts w:ascii="Times New Roman" w:hAnsi="Times New Roman"/>
          <w:szCs w:val="24"/>
        </w:rPr>
        <w:t>that will apply to all police officers in the execution of their duties?</w:t>
      </w:r>
    </w:p>
    <w:p w14:paraId="3B6EC7CA" w14:textId="77777777" w:rsidR="0031761B" w:rsidRPr="0031761B" w:rsidRDefault="0031761B" w:rsidP="008A71A7">
      <w:pPr>
        <w:pStyle w:val="ListParagraph"/>
        <w:rPr>
          <w:rFonts w:ascii="Times New Roman" w:hAnsi="Times New Roman"/>
          <w:szCs w:val="24"/>
        </w:rPr>
      </w:pPr>
    </w:p>
    <w:p w14:paraId="6E40BAA4" w14:textId="4445069C" w:rsidR="008A71A7" w:rsidRDefault="008A71A7" w:rsidP="008A71A7">
      <w:pPr>
        <w:pStyle w:val="ListParagraph"/>
        <w:widowControl w:val="0"/>
        <w:numPr>
          <w:ilvl w:val="0"/>
          <w:numId w:val="4"/>
        </w:numPr>
        <w:tabs>
          <w:tab w:val="left" w:pos="460"/>
        </w:tabs>
        <w:autoSpaceDE w:val="0"/>
        <w:autoSpaceDN w:val="0"/>
        <w:ind w:right="118"/>
        <w:contextualSpacing w:val="0"/>
        <w:rPr>
          <w:rFonts w:ascii="Times New Roman" w:hAnsi="Times New Roman"/>
          <w:szCs w:val="24"/>
        </w:rPr>
      </w:pPr>
      <w:r w:rsidRPr="008B65F5">
        <w:rPr>
          <w:rFonts w:ascii="Times New Roman" w:hAnsi="Times New Roman"/>
          <w:szCs w:val="24"/>
        </w:rPr>
        <w:t>Are you committed to ensuring that the public knows how the police department functions,</w:t>
      </w:r>
      <w:r w:rsidRPr="008B65F5">
        <w:rPr>
          <w:rFonts w:ascii="Times New Roman" w:hAnsi="Times New Roman"/>
          <w:spacing w:val="1"/>
          <w:szCs w:val="24"/>
        </w:rPr>
        <w:t xml:space="preserve"> </w:t>
      </w:r>
      <w:r w:rsidRPr="008B65F5">
        <w:rPr>
          <w:rFonts w:ascii="Times New Roman" w:hAnsi="Times New Roman"/>
          <w:szCs w:val="24"/>
        </w:rPr>
        <w:t>including</w:t>
      </w:r>
      <w:r w:rsidRPr="008B65F5">
        <w:rPr>
          <w:rFonts w:ascii="Times New Roman" w:hAnsi="Times New Roman"/>
          <w:spacing w:val="30"/>
          <w:szCs w:val="24"/>
        </w:rPr>
        <w:t xml:space="preserve"> </w:t>
      </w:r>
      <w:r w:rsidRPr="008B65F5">
        <w:rPr>
          <w:rFonts w:ascii="Times New Roman" w:hAnsi="Times New Roman"/>
          <w:szCs w:val="24"/>
        </w:rPr>
        <w:t>through</w:t>
      </w:r>
      <w:r w:rsidRPr="008B65F5">
        <w:rPr>
          <w:rFonts w:ascii="Times New Roman" w:hAnsi="Times New Roman"/>
          <w:spacing w:val="30"/>
          <w:szCs w:val="24"/>
        </w:rPr>
        <w:t xml:space="preserve"> </w:t>
      </w:r>
      <w:r w:rsidRPr="008B65F5">
        <w:rPr>
          <w:rFonts w:ascii="Times New Roman" w:hAnsi="Times New Roman"/>
          <w:szCs w:val="24"/>
        </w:rPr>
        <w:t>improve</w:t>
      </w:r>
      <w:r>
        <w:rPr>
          <w:rFonts w:ascii="Times New Roman" w:hAnsi="Times New Roman"/>
          <w:szCs w:val="24"/>
        </w:rPr>
        <w:t>d and disaggregated data</w:t>
      </w:r>
      <w:r w:rsidRPr="008B65F5">
        <w:rPr>
          <w:rFonts w:ascii="Times New Roman" w:hAnsi="Times New Roman"/>
          <w:spacing w:val="30"/>
          <w:szCs w:val="24"/>
        </w:rPr>
        <w:t xml:space="preserve"> </w:t>
      </w:r>
      <w:r w:rsidRPr="008B65F5">
        <w:rPr>
          <w:rFonts w:ascii="Times New Roman" w:hAnsi="Times New Roman"/>
          <w:szCs w:val="24"/>
        </w:rPr>
        <w:t>collection</w:t>
      </w:r>
      <w:r w:rsidRPr="008B65F5">
        <w:rPr>
          <w:rFonts w:ascii="Times New Roman" w:hAnsi="Times New Roman"/>
          <w:spacing w:val="31"/>
          <w:szCs w:val="24"/>
        </w:rPr>
        <w:t xml:space="preserve"> </w:t>
      </w:r>
      <w:r w:rsidRPr="008B65F5">
        <w:rPr>
          <w:rFonts w:ascii="Times New Roman" w:hAnsi="Times New Roman"/>
          <w:szCs w:val="24"/>
        </w:rPr>
        <w:t>in</w:t>
      </w:r>
      <w:r w:rsidRPr="008B65F5">
        <w:rPr>
          <w:rFonts w:ascii="Times New Roman" w:hAnsi="Times New Roman"/>
          <w:spacing w:val="30"/>
          <w:szCs w:val="24"/>
        </w:rPr>
        <w:t xml:space="preserve"> </w:t>
      </w:r>
      <w:r w:rsidRPr="008B65F5">
        <w:rPr>
          <w:rFonts w:ascii="Times New Roman" w:hAnsi="Times New Roman"/>
          <w:szCs w:val="24"/>
        </w:rPr>
        <w:t>electronic</w:t>
      </w:r>
      <w:r w:rsidRPr="008B65F5">
        <w:rPr>
          <w:rFonts w:ascii="Times New Roman" w:hAnsi="Times New Roman"/>
          <w:spacing w:val="30"/>
          <w:szCs w:val="24"/>
        </w:rPr>
        <w:t xml:space="preserve"> </w:t>
      </w:r>
      <w:r w:rsidRPr="008B65F5">
        <w:rPr>
          <w:rFonts w:ascii="Times New Roman" w:hAnsi="Times New Roman"/>
          <w:szCs w:val="24"/>
        </w:rPr>
        <w:t>form</w:t>
      </w:r>
      <w:r w:rsidRPr="008B65F5">
        <w:rPr>
          <w:rFonts w:ascii="Times New Roman" w:hAnsi="Times New Roman"/>
          <w:spacing w:val="31"/>
          <w:szCs w:val="24"/>
        </w:rPr>
        <w:t xml:space="preserve"> </w:t>
      </w:r>
      <w:r w:rsidRPr="008B65F5">
        <w:rPr>
          <w:rFonts w:ascii="Times New Roman" w:hAnsi="Times New Roman"/>
          <w:szCs w:val="24"/>
        </w:rPr>
        <w:t>and</w:t>
      </w:r>
      <w:r w:rsidRPr="008B65F5">
        <w:rPr>
          <w:rFonts w:ascii="Times New Roman" w:hAnsi="Times New Roman"/>
          <w:spacing w:val="30"/>
          <w:szCs w:val="24"/>
        </w:rPr>
        <w:t xml:space="preserve"> </w:t>
      </w:r>
      <w:r w:rsidRPr="008B65F5">
        <w:rPr>
          <w:rFonts w:ascii="Times New Roman" w:hAnsi="Times New Roman"/>
          <w:szCs w:val="24"/>
        </w:rPr>
        <w:t>the</w:t>
      </w:r>
      <w:r w:rsidRPr="008B65F5">
        <w:rPr>
          <w:rFonts w:ascii="Times New Roman" w:hAnsi="Times New Roman"/>
          <w:spacing w:val="31"/>
          <w:szCs w:val="24"/>
        </w:rPr>
        <w:t xml:space="preserve"> </w:t>
      </w:r>
      <w:r w:rsidRPr="008B65F5">
        <w:rPr>
          <w:rFonts w:ascii="Times New Roman" w:hAnsi="Times New Roman"/>
          <w:szCs w:val="24"/>
        </w:rPr>
        <w:t>adequate</w:t>
      </w:r>
      <w:r w:rsidRPr="008B65F5">
        <w:rPr>
          <w:rFonts w:ascii="Times New Roman" w:hAnsi="Times New Roman"/>
          <w:spacing w:val="30"/>
          <w:szCs w:val="24"/>
        </w:rPr>
        <w:t xml:space="preserve"> </w:t>
      </w:r>
      <w:r>
        <w:rPr>
          <w:rFonts w:ascii="Times New Roman" w:hAnsi="Times New Roman"/>
          <w:szCs w:val="24"/>
        </w:rPr>
        <w:t xml:space="preserve">disclosure and </w:t>
      </w:r>
      <w:r w:rsidRPr="008B65F5">
        <w:rPr>
          <w:rFonts w:ascii="Times New Roman" w:hAnsi="Times New Roman"/>
          <w:szCs w:val="24"/>
        </w:rPr>
        <w:t>reporting</w:t>
      </w:r>
      <w:r w:rsidRPr="008B65F5">
        <w:rPr>
          <w:rFonts w:ascii="Times New Roman" w:hAnsi="Times New Roman"/>
          <w:spacing w:val="1"/>
          <w:szCs w:val="24"/>
        </w:rPr>
        <w:t xml:space="preserve"> </w:t>
      </w:r>
      <w:r w:rsidRPr="008B65F5">
        <w:rPr>
          <w:rFonts w:ascii="Times New Roman" w:hAnsi="Times New Roman"/>
          <w:szCs w:val="24"/>
        </w:rPr>
        <w:t>of</w:t>
      </w:r>
      <w:r w:rsidRPr="008B65F5">
        <w:rPr>
          <w:rFonts w:ascii="Times New Roman" w:hAnsi="Times New Roman"/>
          <w:spacing w:val="1"/>
          <w:szCs w:val="24"/>
        </w:rPr>
        <w:t xml:space="preserve"> </w:t>
      </w:r>
      <w:r w:rsidRPr="008B65F5">
        <w:rPr>
          <w:rFonts w:ascii="Times New Roman" w:hAnsi="Times New Roman"/>
          <w:szCs w:val="24"/>
        </w:rPr>
        <w:t>all</w:t>
      </w:r>
      <w:r w:rsidRPr="008B65F5">
        <w:rPr>
          <w:rFonts w:ascii="Times New Roman" w:hAnsi="Times New Roman"/>
          <w:spacing w:val="1"/>
          <w:szCs w:val="24"/>
        </w:rPr>
        <w:t xml:space="preserve"> </w:t>
      </w:r>
      <w:r w:rsidRPr="008B65F5">
        <w:rPr>
          <w:rFonts w:ascii="Times New Roman" w:hAnsi="Times New Roman"/>
          <w:szCs w:val="24"/>
        </w:rPr>
        <w:t>incidents</w:t>
      </w:r>
      <w:r w:rsidRPr="008B65F5">
        <w:rPr>
          <w:rFonts w:ascii="Times New Roman" w:hAnsi="Times New Roman"/>
          <w:spacing w:val="1"/>
          <w:szCs w:val="24"/>
        </w:rPr>
        <w:t xml:space="preserve"> </w:t>
      </w:r>
      <w:r w:rsidRPr="008B65F5">
        <w:rPr>
          <w:rFonts w:ascii="Times New Roman" w:hAnsi="Times New Roman"/>
          <w:szCs w:val="24"/>
        </w:rPr>
        <w:t>involving</w:t>
      </w:r>
      <w:r w:rsidRPr="008B65F5">
        <w:rPr>
          <w:rFonts w:ascii="Times New Roman" w:hAnsi="Times New Roman"/>
          <w:spacing w:val="1"/>
          <w:szCs w:val="24"/>
        </w:rPr>
        <w:t xml:space="preserve"> </w:t>
      </w:r>
      <w:r w:rsidRPr="008B65F5">
        <w:rPr>
          <w:rFonts w:ascii="Times New Roman" w:hAnsi="Times New Roman"/>
          <w:szCs w:val="24"/>
        </w:rPr>
        <w:t>the</w:t>
      </w:r>
      <w:r w:rsidRPr="008B65F5">
        <w:rPr>
          <w:rFonts w:ascii="Times New Roman" w:hAnsi="Times New Roman"/>
          <w:spacing w:val="1"/>
          <w:szCs w:val="24"/>
        </w:rPr>
        <w:t xml:space="preserve"> </w:t>
      </w:r>
      <w:r w:rsidRPr="008B65F5">
        <w:rPr>
          <w:rFonts w:ascii="Times New Roman" w:hAnsi="Times New Roman"/>
          <w:szCs w:val="24"/>
        </w:rPr>
        <w:t>use</w:t>
      </w:r>
      <w:r w:rsidRPr="008B65F5">
        <w:rPr>
          <w:rFonts w:ascii="Times New Roman" w:hAnsi="Times New Roman"/>
          <w:spacing w:val="1"/>
          <w:szCs w:val="24"/>
        </w:rPr>
        <w:t xml:space="preserve"> </w:t>
      </w:r>
      <w:r w:rsidRPr="008B65F5">
        <w:rPr>
          <w:rFonts w:ascii="Times New Roman" w:hAnsi="Times New Roman"/>
          <w:szCs w:val="24"/>
        </w:rPr>
        <w:t>of</w:t>
      </w:r>
      <w:r w:rsidRPr="008B65F5">
        <w:rPr>
          <w:rFonts w:ascii="Times New Roman" w:hAnsi="Times New Roman"/>
          <w:spacing w:val="1"/>
          <w:szCs w:val="24"/>
        </w:rPr>
        <w:t xml:space="preserve"> </w:t>
      </w:r>
      <w:r w:rsidRPr="008B65F5">
        <w:rPr>
          <w:rFonts w:ascii="Times New Roman" w:hAnsi="Times New Roman"/>
          <w:szCs w:val="24"/>
        </w:rPr>
        <w:t>force,</w:t>
      </w:r>
      <w:r w:rsidRPr="008B65F5">
        <w:rPr>
          <w:rFonts w:ascii="Times New Roman" w:hAnsi="Times New Roman"/>
          <w:spacing w:val="1"/>
          <w:szCs w:val="24"/>
        </w:rPr>
        <w:t xml:space="preserve"> </w:t>
      </w:r>
      <w:r w:rsidRPr="008B65F5">
        <w:rPr>
          <w:rFonts w:ascii="Times New Roman" w:hAnsi="Times New Roman"/>
          <w:szCs w:val="24"/>
        </w:rPr>
        <w:t>the</w:t>
      </w:r>
      <w:r w:rsidRPr="008B65F5">
        <w:rPr>
          <w:rFonts w:ascii="Times New Roman" w:hAnsi="Times New Roman"/>
          <w:spacing w:val="1"/>
          <w:szCs w:val="24"/>
        </w:rPr>
        <w:t xml:space="preserve"> </w:t>
      </w:r>
      <w:r w:rsidRPr="008B65F5">
        <w:rPr>
          <w:rFonts w:ascii="Times New Roman" w:hAnsi="Times New Roman"/>
          <w:szCs w:val="24"/>
        </w:rPr>
        <w:t>use</w:t>
      </w:r>
      <w:r w:rsidRPr="008B65F5">
        <w:rPr>
          <w:rFonts w:ascii="Times New Roman" w:hAnsi="Times New Roman"/>
          <w:spacing w:val="1"/>
          <w:szCs w:val="24"/>
        </w:rPr>
        <w:t xml:space="preserve"> </w:t>
      </w:r>
      <w:r w:rsidRPr="008B65F5">
        <w:rPr>
          <w:rFonts w:ascii="Times New Roman" w:hAnsi="Times New Roman"/>
          <w:szCs w:val="24"/>
        </w:rPr>
        <w:t>and</w:t>
      </w:r>
      <w:r w:rsidRPr="008B65F5">
        <w:rPr>
          <w:rFonts w:ascii="Times New Roman" w:hAnsi="Times New Roman"/>
          <w:spacing w:val="1"/>
          <w:szCs w:val="24"/>
        </w:rPr>
        <w:t xml:space="preserve"> </w:t>
      </w:r>
      <w:r w:rsidRPr="008B65F5">
        <w:rPr>
          <w:rFonts w:ascii="Times New Roman" w:hAnsi="Times New Roman"/>
          <w:szCs w:val="24"/>
        </w:rPr>
        <w:t>deployment</w:t>
      </w:r>
      <w:r w:rsidRPr="008B65F5">
        <w:rPr>
          <w:rFonts w:ascii="Times New Roman" w:hAnsi="Times New Roman"/>
          <w:spacing w:val="1"/>
          <w:szCs w:val="24"/>
        </w:rPr>
        <w:t xml:space="preserve"> </w:t>
      </w:r>
      <w:r w:rsidRPr="008B65F5">
        <w:rPr>
          <w:rFonts w:ascii="Times New Roman" w:hAnsi="Times New Roman"/>
          <w:szCs w:val="24"/>
        </w:rPr>
        <w:t>of</w:t>
      </w:r>
      <w:r w:rsidRPr="008B65F5">
        <w:rPr>
          <w:rFonts w:ascii="Times New Roman" w:hAnsi="Times New Roman"/>
          <w:spacing w:val="1"/>
          <w:szCs w:val="24"/>
        </w:rPr>
        <w:t xml:space="preserve"> </w:t>
      </w:r>
      <w:r w:rsidRPr="008B65F5">
        <w:rPr>
          <w:rFonts w:ascii="Times New Roman" w:hAnsi="Times New Roman"/>
          <w:szCs w:val="24"/>
        </w:rPr>
        <w:t>surveillance</w:t>
      </w:r>
      <w:r w:rsidRPr="008B65F5">
        <w:rPr>
          <w:rFonts w:ascii="Times New Roman" w:hAnsi="Times New Roman"/>
          <w:spacing w:val="1"/>
          <w:szCs w:val="24"/>
        </w:rPr>
        <w:t xml:space="preserve"> </w:t>
      </w:r>
      <w:r w:rsidRPr="008B65F5">
        <w:rPr>
          <w:rFonts w:ascii="Times New Roman" w:hAnsi="Times New Roman"/>
          <w:szCs w:val="24"/>
        </w:rPr>
        <w:t>technology,</w:t>
      </w:r>
      <w:r w:rsidRPr="008B65F5">
        <w:rPr>
          <w:rFonts w:ascii="Times New Roman" w:hAnsi="Times New Roman"/>
          <w:spacing w:val="1"/>
          <w:szCs w:val="24"/>
        </w:rPr>
        <w:t xml:space="preserve"> </w:t>
      </w:r>
      <w:r w:rsidRPr="008B65F5">
        <w:rPr>
          <w:rFonts w:ascii="Times New Roman" w:hAnsi="Times New Roman"/>
          <w:szCs w:val="24"/>
        </w:rPr>
        <w:t>the</w:t>
      </w:r>
      <w:r w:rsidRPr="008B65F5">
        <w:rPr>
          <w:rFonts w:ascii="Times New Roman" w:hAnsi="Times New Roman"/>
          <w:spacing w:val="1"/>
          <w:szCs w:val="24"/>
        </w:rPr>
        <w:t xml:space="preserve"> </w:t>
      </w:r>
      <w:r w:rsidRPr="008B65F5">
        <w:rPr>
          <w:rFonts w:ascii="Times New Roman" w:hAnsi="Times New Roman"/>
          <w:szCs w:val="24"/>
        </w:rPr>
        <w:t>use</w:t>
      </w:r>
      <w:r w:rsidRPr="008B65F5">
        <w:rPr>
          <w:rFonts w:ascii="Times New Roman" w:hAnsi="Times New Roman"/>
          <w:spacing w:val="1"/>
          <w:szCs w:val="24"/>
        </w:rPr>
        <w:t xml:space="preserve"> </w:t>
      </w:r>
      <w:r w:rsidRPr="008B65F5">
        <w:rPr>
          <w:rFonts w:ascii="Times New Roman" w:hAnsi="Times New Roman"/>
          <w:szCs w:val="24"/>
        </w:rPr>
        <w:t>of</w:t>
      </w:r>
      <w:r w:rsidRPr="008B65F5">
        <w:rPr>
          <w:rFonts w:ascii="Times New Roman" w:hAnsi="Times New Roman"/>
          <w:spacing w:val="1"/>
          <w:szCs w:val="24"/>
        </w:rPr>
        <w:t xml:space="preserve"> </w:t>
      </w:r>
      <w:r w:rsidRPr="008B65F5">
        <w:rPr>
          <w:rFonts w:ascii="Times New Roman" w:hAnsi="Times New Roman"/>
          <w:szCs w:val="24"/>
        </w:rPr>
        <w:t>body</w:t>
      </w:r>
      <w:r w:rsidRPr="008B65F5">
        <w:rPr>
          <w:rFonts w:ascii="Times New Roman" w:hAnsi="Times New Roman"/>
          <w:spacing w:val="1"/>
          <w:szCs w:val="24"/>
        </w:rPr>
        <w:t xml:space="preserve"> </w:t>
      </w:r>
      <w:r w:rsidRPr="008B65F5">
        <w:rPr>
          <w:rFonts w:ascii="Times New Roman" w:hAnsi="Times New Roman"/>
          <w:szCs w:val="24"/>
        </w:rPr>
        <w:t>cameras,</w:t>
      </w:r>
      <w:r w:rsidRPr="008B65F5">
        <w:rPr>
          <w:rFonts w:ascii="Times New Roman" w:hAnsi="Times New Roman"/>
          <w:spacing w:val="1"/>
          <w:szCs w:val="24"/>
        </w:rPr>
        <w:t xml:space="preserve"> </w:t>
      </w:r>
      <w:r w:rsidRPr="008B65F5">
        <w:rPr>
          <w:rFonts w:ascii="Times New Roman" w:hAnsi="Times New Roman"/>
          <w:szCs w:val="24"/>
        </w:rPr>
        <w:t>and</w:t>
      </w:r>
      <w:r w:rsidRPr="008B65F5">
        <w:rPr>
          <w:rFonts w:ascii="Times New Roman" w:hAnsi="Times New Roman"/>
          <w:spacing w:val="1"/>
          <w:szCs w:val="24"/>
        </w:rPr>
        <w:t xml:space="preserve"> </w:t>
      </w:r>
      <w:r w:rsidRPr="008B65F5">
        <w:rPr>
          <w:rFonts w:ascii="Times New Roman" w:hAnsi="Times New Roman"/>
          <w:szCs w:val="24"/>
        </w:rPr>
        <w:t>confirmed</w:t>
      </w:r>
      <w:r w:rsidRPr="008B65F5">
        <w:rPr>
          <w:rFonts w:ascii="Times New Roman" w:hAnsi="Times New Roman"/>
          <w:spacing w:val="1"/>
          <w:szCs w:val="24"/>
        </w:rPr>
        <w:t xml:space="preserve"> </w:t>
      </w:r>
      <w:r w:rsidRPr="008B65F5">
        <w:rPr>
          <w:rFonts w:ascii="Times New Roman" w:hAnsi="Times New Roman"/>
          <w:szCs w:val="24"/>
        </w:rPr>
        <w:t>incidents</w:t>
      </w:r>
      <w:r w:rsidRPr="008B65F5">
        <w:rPr>
          <w:rFonts w:ascii="Times New Roman" w:hAnsi="Times New Roman"/>
          <w:spacing w:val="1"/>
          <w:szCs w:val="24"/>
        </w:rPr>
        <w:t xml:space="preserve"> </w:t>
      </w:r>
      <w:r w:rsidRPr="008B65F5">
        <w:rPr>
          <w:rFonts w:ascii="Times New Roman" w:hAnsi="Times New Roman"/>
          <w:szCs w:val="24"/>
        </w:rPr>
        <w:t>of</w:t>
      </w:r>
      <w:r w:rsidRPr="008B65F5">
        <w:rPr>
          <w:rFonts w:ascii="Times New Roman" w:hAnsi="Times New Roman"/>
          <w:spacing w:val="1"/>
          <w:szCs w:val="24"/>
        </w:rPr>
        <w:t xml:space="preserve"> </w:t>
      </w:r>
      <w:r w:rsidRPr="008B65F5">
        <w:rPr>
          <w:rFonts w:ascii="Times New Roman" w:hAnsi="Times New Roman"/>
          <w:szCs w:val="24"/>
        </w:rPr>
        <w:t>police</w:t>
      </w:r>
      <w:r w:rsidRPr="008B65F5">
        <w:rPr>
          <w:rFonts w:ascii="Times New Roman" w:hAnsi="Times New Roman"/>
          <w:spacing w:val="1"/>
          <w:szCs w:val="24"/>
        </w:rPr>
        <w:t xml:space="preserve"> </w:t>
      </w:r>
      <w:r w:rsidRPr="008B65F5">
        <w:rPr>
          <w:rFonts w:ascii="Times New Roman" w:hAnsi="Times New Roman"/>
          <w:szCs w:val="24"/>
        </w:rPr>
        <w:t>misconduct?</w:t>
      </w:r>
    </w:p>
    <w:p w14:paraId="271B7134" w14:textId="77777777" w:rsidR="008A71A7" w:rsidRPr="008A71A7" w:rsidRDefault="008A71A7" w:rsidP="008A71A7">
      <w:pPr>
        <w:widowControl w:val="0"/>
        <w:tabs>
          <w:tab w:val="left" w:pos="460"/>
        </w:tabs>
        <w:autoSpaceDE w:val="0"/>
        <w:autoSpaceDN w:val="0"/>
        <w:ind w:right="118"/>
      </w:pPr>
    </w:p>
    <w:p w14:paraId="7411311E" w14:textId="7C477414" w:rsidR="00F81567" w:rsidRPr="008A71A7" w:rsidRDefault="008C3D86" w:rsidP="008A71A7">
      <w:pPr>
        <w:pStyle w:val="ListParagraph"/>
        <w:widowControl w:val="0"/>
        <w:numPr>
          <w:ilvl w:val="0"/>
          <w:numId w:val="4"/>
        </w:numPr>
        <w:tabs>
          <w:tab w:val="left" w:pos="460"/>
        </w:tabs>
        <w:autoSpaceDE w:val="0"/>
        <w:autoSpaceDN w:val="0"/>
        <w:ind w:right="118"/>
        <w:contextualSpacing w:val="0"/>
        <w:rPr>
          <w:rFonts w:ascii="Times New Roman" w:hAnsi="Times New Roman"/>
          <w:szCs w:val="24"/>
        </w:rPr>
      </w:pPr>
      <w:r>
        <w:rPr>
          <w:rFonts w:ascii="Times New Roman" w:hAnsi="Times New Roman"/>
          <w:szCs w:val="24"/>
        </w:rPr>
        <w:t>Do you commit to developing and implementing a community engagement plan that includes communities of color, immigrant community-based organizations</w:t>
      </w:r>
      <w:r w:rsidR="0064762F">
        <w:rPr>
          <w:rFonts w:ascii="Times New Roman" w:hAnsi="Times New Roman"/>
          <w:szCs w:val="24"/>
        </w:rPr>
        <w:t>,</w:t>
      </w:r>
      <w:r>
        <w:rPr>
          <w:rFonts w:ascii="Times New Roman" w:hAnsi="Times New Roman"/>
          <w:szCs w:val="24"/>
        </w:rPr>
        <w:t xml:space="preserve"> and criminal legal reform advocates in the development of your first 100</w:t>
      </w:r>
      <w:r w:rsidR="00CC7F0A">
        <w:rPr>
          <w:rFonts w:ascii="Times New Roman" w:hAnsi="Times New Roman"/>
          <w:szCs w:val="24"/>
        </w:rPr>
        <w:t>-</w:t>
      </w:r>
      <w:r>
        <w:rPr>
          <w:rFonts w:ascii="Times New Roman" w:hAnsi="Times New Roman"/>
          <w:szCs w:val="24"/>
        </w:rPr>
        <w:t>day plan?</w:t>
      </w:r>
    </w:p>
    <w:p w14:paraId="31A2D9D8" w14:textId="77777777" w:rsidR="008A71A7" w:rsidRPr="008A71A7" w:rsidRDefault="008A71A7" w:rsidP="008A71A7">
      <w:pPr>
        <w:widowControl w:val="0"/>
        <w:tabs>
          <w:tab w:val="left" w:pos="460"/>
        </w:tabs>
        <w:autoSpaceDE w:val="0"/>
        <w:autoSpaceDN w:val="0"/>
        <w:ind w:right="118"/>
      </w:pPr>
    </w:p>
    <w:p w14:paraId="66D8C073" w14:textId="40D4962E" w:rsidR="008B65F5" w:rsidRPr="00996F87" w:rsidRDefault="008B65F5" w:rsidP="00996F87">
      <w:pPr>
        <w:pStyle w:val="ListParagraph"/>
        <w:widowControl w:val="0"/>
        <w:numPr>
          <w:ilvl w:val="0"/>
          <w:numId w:val="4"/>
        </w:numPr>
        <w:tabs>
          <w:tab w:val="left" w:pos="460"/>
        </w:tabs>
        <w:autoSpaceDE w:val="0"/>
        <w:autoSpaceDN w:val="0"/>
        <w:ind w:right="118"/>
        <w:contextualSpacing w:val="0"/>
        <w:rPr>
          <w:rFonts w:ascii="Times New Roman" w:hAnsi="Times New Roman"/>
          <w:szCs w:val="24"/>
        </w:rPr>
      </w:pPr>
      <w:r w:rsidRPr="00996F87">
        <w:rPr>
          <w:rFonts w:ascii="Times New Roman" w:hAnsi="Times New Roman"/>
          <w:szCs w:val="24"/>
        </w:rPr>
        <w:t>Are you committed to</w:t>
      </w:r>
      <w:r w:rsidRPr="00631548">
        <w:rPr>
          <w:rFonts w:ascii="Times New Roman" w:hAnsi="Times New Roman"/>
        </w:rPr>
        <w:t xml:space="preserve"> guaranteeing the right of free speech and </w:t>
      </w:r>
      <w:r w:rsidR="00996F87" w:rsidRPr="00631548">
        <w:rPr>
          <w:rFonts w:ascii="Times New Roman" w:hAnsi="Times New Roman"/>
        </w:rPr>
        <w:t xml:space="preserve">the right </w:t>
      </w:r>
      <w:r w:rsidRPr="00631548">
        <w:rPr>
          <w:rFonts w:ascii="Times New Roman" w:hAnsi="Times New Roman"/>
        </w:rPr>
        <w:t>to protest</w:t>
      </w:r>
      <w:r w:rsidR="00996F87" w:rsidRPr="00631548">
        <w:rPr>
          <w:rFonts w:ascii="Times New Roman" w:hAnsi="Times New Roman"/>
        </w:rPr>
        <w:t xml:space="preserve"> by taking meaningful actions to protect these rights? Meaningful actions would include</w:t>
      </w:r>
      <w:r w:rsidRPr="00631548">
        <w:rPr>
          <w:rFonts w:ascii="Times New Roman" w:hAnsi="Times New Roman"/>
        </w:rPr>
        <w:t xml:space="preserve"> issuing policies,</w:t>
      </w:r>
      <w:r w:rsidRPr="00631548">
        <w:rPr>
          <w:rFonts w:ascii="Times New Roman" w:hAnsi="Times New Roman"/>
          <w:spacing w:val="1"/>
        </w:rPr>
        <w:t xml:space="preserve"> </w:t>
      </w:r>
      <w:r w:rsidRPr="00631548">
        <w:rPr>
          <w:rFonts w:ascii="Times New Roman" w:hAnsi="Times New Roman"/>
        </w:rPr>
        <w:t>training</w:t>
      </w:r>
      <w:r w:rsidRPr="00631548">
        <w:rPr>
          <w:rFonts w:ascii="Times New Roman" w:hAnsi="Times New Roman"/>
          <w:spacing w:val="1"/>
        </w:rPr>
        <w:t xml:space="preserve"> </w:t>
      </w:r>
      <w:r w:rsidRPr="00631548">
        <w:rPr>
          <w:rFonts w:ascii="Times New Roman" w:hAnsi="Times New Roman"/>
        </w:rPr>
        <w:t>law</w:t>
      </w:r>
      <w:r w:rsidRPr="00631548">
        <w:rPr>
          <w:rFonts w:ascii="Times New Roman" w:hAnsi="Times New Roman"/>
          <w:spacing w:val="1"/>
        </w:rPr>
        <w:t xml:space="preserve"> </w:t>
      </w:r>
      <w:r w:rsidRPr="00631548">
        <w:rPr>
          <w:rFonts w:ascii="Times New Roman" w:hAnsi="Times New Roman"/>
        </w:rPr>
        <w:t>enforcement,</w:t>
      </w:r>
      <w:r w:rsidRPr="00631548">
        <w:rPr>
          <w:rFonts w:ascii="Times New Roman" w:hAnsi="Times New Roman"/>
          <w:spacing w:val="1"/>
        </w:rPr>
        <w:t xml:space="preserve"> </w:t>
      </w:r>
      <w:r w:rsidRPr="00631548">
        <w:rPr>
          <w:rFonts w:ascii="Times New Roman" w:hAnsi="Times New Roman"/>
        </w:rPr>
        <w:t>creating</w:t>
      </w:r>
      <w:r w:rsidRPr="00631548">
        <w:rPr>
          <w:rFonts w:ascii="Times New Roman" w:hAnsi="Times New Roman"/>
          <w:spacing w:val="1"/>
        </w:rPr>
        <w:t xml:space="preserve"> </w:t>
      </w:r>
      <w:r w:rsidRPr="00631548">
        <w:rPr>
          <w:rFonts w:ascii="Times New Roman" w:hAnsi="Times New Roman"/>
        </w:rPr>
        <w:t>oversight,</w:t>
      </w:r>
      <w:r w:rsidRPr="00631548">
        <w:rPr>
          <w:rFonts w:ascii="Times New Roman" w:hAnsi="Times New Roman"/>
          <w:spacing w:val="1"/>
        </w:rPr>
        <w:t xml:space="preserve"> </w:t>
      </w:r>
      <w:r w:rsidRPr="00631548">
        <w:rPr>
          <w:rFonts w:ascii="Times New Roman" w:hAnsi="Times New Roman"/>
        </w:rPr>
        <w:t>and</w:t>
      </w:r>
      <w:r w:rsidRPr="00631548">
        <w:rPr>
          <w:rFonts w:ascii="Times New Roman" w:hAnsi="Times New Roman"/>
          <w:spacing w:val="1"/>
        </w:rPr>
        <w:t xml:space="preserve"> </w:t>
      </w:r>
      <w:r w:rsidRPr="00631548">
        <w:rPr>
          <w:rFonts w:ascii="Times New Roman" w:hAnsi="Times New Roman"/>
        </w:rPr>
        <w:t>holding</w:t>
      </w:r>
      <w:r w:rsidRPr="00631548">
        <w:rPr>
          <w:rFonts w:ascii="Times New Roman" w:hAnsi="Times New Roman"/>
          <w:spacing w:val="1"/>
        </w:rPr>
        <w:t xml:space="preserve"> </w:t>
      </w:r>
      <w:r w:rsidRPr="00631548">
        <w:rPr>
          <w:rFonts w:ascii="Times New Roman" w:hAnsi="Times New Roman"/>
        </w:rPr>
        <w:t>officers</w:t>
      </w:r>
      <w:r w:rsidRPr="00631548">
        <w:rPr>
          <w:rFonts w:ascii="Times New Roman" w:hAnsi="Times New Roman"/>
          <w:spacing w:val="1"/>
        </w:rPr>
        <w:t xml:space="preserve"> </w:t>
      </w:r>
      <w:r w:rsidRPr="00631548">
        <w:rPr>
          <w:rFonts w:ascii="Times New Roman" w:hAnsi="Times New Roman"/>
        </w:rPr>
        <w:t>accountable so that the police will not interfere with these rights in public places</w:t>
      </w:r>
      <w:r w:rsidR="00996F87" w:rsidRPr="00631548">
        <w:rPr>
          <w:rFonts w:ascii="Times New Roman" w:hAnsi="Times New Roman"/>
        </w:rPr>
        <w:t xml:space="preserve">. </w:t>
      </w:r>
      <w:r w:rsidR="00996F87">
        <w:rPr>
          <w:rFonts w:ascii="Times New Roman" w:hAnsi="Times New Roman"/>
        </w:rPr>
        <w:t>Further m</w:t>
      </w:r>
      <w:r w:rsidR="00996F87" w:rsidRPr="00631548">
        <w:rPr>
          <w:rFonts w:ascii="Times New Roman" w:hAnsi="Times New Roman"/>
        </w:rPr>
        <w:t>eaningful actions include</w:t>
      </w:r>
      <w:r w:rsidRPr="00631548">
        <w:rPr>
          <w:rFonts w:ascii="Times New Roman" w:hAnsi="Times New Roman"/>
        </w:rPr>
        <w:t xml:space="preserve"> never</w:t>
      </w:r>
      <w:r w:rsidRPr="00631548">
        <w:rPr>
          <w:rFonts w:ascii="Times New Roman" w:hAnsi="Times New Roman"/>
          <w:spacing w:val="1"/>
        </w:rPr>
        <w:t xml:space="preserve"> </w:t>
      </w:r>
      <w:r w:rsidRPr="00631548">
        <w:rPr>
          <w:rFonts w:ascii="Times New Roman" w:hAnsi="Times New Roman"/>
        </w:rPr>
        <w:t>engag</w:t>
      </w:r>
      <w:r w:rsidR="00996F87" w:rsidRPr="00631548">
        <w:rPr>
          <w:rFonts w:ascii="Times New Roman" w:hAnsi="Times New Roman"/>
        </w:rPr>
        <w:t>ing</w:t>
      </w:r>
      <w:r w:rsidRPr="00631548">
        <w:rPr>
          <w:rFonts w:ascii="Times New Roman" w:hAnsi="Times New Roman"/>
        </w:rPr>
        <w:t xml:space="preserve"> in mass arrests, </w:t>
      </w:r>
      <w:r w:rsidR="00996F87" w:rsidRPr="00631548">
        <w:rPr>
          <w:rFonts w:ascii="Times New Roman" w:hAnsi="Times New Roman"/>
        </w:rPr>
        <w:t xml:space="preserve">never </w:t>
      </w:r>
      <w:r w:rsidRPr="00631548">
        <w:rPr>
          <w:rFonts w:ascii="Times New Roman" w:hAnsi="Times New Roman"/>
        </w:rPr>
        <w:t>us</w:t>
      </w:r>
      <w:r w:rsidR="00996F87" w:rsidRPr="00631548">
        <w:rPr>
          <w:rFonts w:ascii="Times New Roman" w:hAnsi="Times New Roman"/>
        </w:rPr>
        <w:t>ing</w:t>
      </w:r>
      <w:r w:rsidRPr="00631548">
        <w:rPr>
          <w:rFonts w:ascii="Times New Roman" w:hAnsi="Times New Roman"/>
        </w:rPr>
        <w:t xml:space="preserve"> surveillance technology on protesters, </w:t>
      </w:r>
      <w:r w:rsidR="00996F87" w:rsidRPr="00631548">
        <w:rPr>
          <w:rFonts w:ascii="Times New Roman" w:hAnsi="Times New Roman"/>
        </w:rPr>
        <w:t xml:space="preserve">never </w:t>
      </w:r>
      <w:r w:rsidRPr="00631548">
        <w:rPr>
          <w:rFonts w:ascii="Times New Roman" w:hAnsi="Times New Roman"/>
        </w:rPr>
        <w:t>us</w:t>
      </w:r>
      <w:r w:rsidR="00996F87" w:rsidRPr="00631548">
        <w:rPr>
          <w:rFonts w:ascii="Times New Roman" w:hAnsi="Times New Roman"/>
        </w:rPr>
        <w:t>ing</w:t>
      </w:r>
      <w:r w:rsidRPr="00631548">
        <w:rPr>
          <w:rFonts w:ascii="Times New Roman" w:hAnsi="Times New Roman"/>
        </w:rPr>
        <w:t xml:space="preserve"> military-grade</w:t>
      </w:r>
      <w:r w:rsidRPr="00631548">
        <w:rPr>
          <w:rFonts w:ascii="Times New Roman" w:hAnsi="Times New Roman"/>
          <w:spacing w:val="1"/>
        </w:rPr>
        <w:t xml:space="preserve"> </w:t>
      </w:r>
      <w:r w:rsidRPr="00631548">
        <w:rPr>
          <w:rFonts w:ascii="Times New Roman" w:hAnsi="Times New Roman"/>
        </w:rPr>
        <w:t xml:space="preserve">equipment to control crowds, </w:t>
      </w:r>
      <w:r w:rsidR="00996F87" w:rsidRPr="00996F87">
        <w:rPr>
          <w:rFonts w:ascii="Times New Roman" w:hAnsi="Times New Roman"/>
        </w:rPr>
        <w:t xml:space="preserve">always respecting </w:t>
      </w:r>
      <w:r w:rsidRPr="00996F87">
        <w:rPr>
          <w:rFonts w:ascii="Times New Roman" w:hAnsi="Times New Roman"/>
        </w:rPr>
        <w:t xml:space="preserve">the public’s right to record the police, and </w:t>
      </w:r>
      <w:r w:rsidR="00996F87">
        <w:rPr>
          <w:rFonts w:ascii="Times New Roman" w:hAnsi="Times New Roman"/>
        </w:rPr>
        <w:t xml:space="preserve">working to </w:t>
      </w:r>
      <w:r w:rsidRPr="00996F87">
        <w:rPr>
          <w:rFonts w:ascii="Times New Roman" w:hAnsi="Times New Roman"/>
        </w:rPr>
        <w:t>de-</w:t>
      </w:r>
      <w:r w:rsidRPr="00996F87">
        <w:rPr>
          <w:rFonts w:ascii="Times New Roman" w:hAnsi="Times New Roman"/>
          <w:spacing w:val="-57"/>
        </w:rPr>
        <w:t xml:space="preserve"> </w:t>
      </w:r>
      <w:r w:rsidRPr="00996F87">
        <w:rPr>
          <w:rFonts w:ascii="Times New Roman" w:hAnsi="Times New Roman"/>
        </w:rPr>
        <w:t>escalat</w:t>
      </w:r>
      <w:r w:rsidR="00996F87">
        <w:rPr>
          <w:rFonts w:ascii="Times New Roman" w:hAnsi="Times New Roman"/>
        </w:rPr>
        <w:t>e</w:t>
      </w:r>
      <w:r w:rsidRPr="00996F87">
        <w:rPr>
          <w:rFonts w:ascii="Times New Roman" w:hAnsi="Times New Roman"/>
          <w:spacing w:val="-2"/>
        </w:rPr>
        <w:t xml:space="preserve"> </w:t>
      </w:r>
      <w:r w:rsidRPr="00996F87">
        <w:rPr>
          <w:rFonts w:ascii="Times New Roman" w:hAnsi="Times New Roman"/>
        </w:rPr>
        <w:t>tensions between protesters and</w:t>
      </w:r>
      <w:r w:rsidRPr="00996F87">
        <w:rPr>
          <w:rFonts w:ascii="Times New Roman" w:hAnsi="Times New Roman"/>
          <w:spacing w:val="-1"/>
        </w:rPr>
        <w:t xml:space="preserve"> </w:t>
      </w:r>
      <w:r w:rsidRPr="00996F87">
        <w:rPr>
          <w:rFonts w:ascii="Times New Roman" w:hAnsi="Times New Roman"/>
        </w:rPr>
        <w:t>the</w:t>
      </w:r>
      <w:r w:rsidRPr="00996F87">
        <w:rPr>
          <w:rFonts w:ascii="Times New Roman" w:hAnsi="Times New Roman"/>
          <w:spacing w:val="-1"/>
        </w:rPr>
        <w:t xml:space="preserve"> </w:t>
      </w:r>
      <w:r w:rsidRPr="00996F87">
        <w:rPr>
          <w:rFonts w:ascii="Times New Roman" w:hAnsi="Times New Roman"/>
        </w:rPr>
        <w:t>police</w:t>
      </w:r>
      <w:r w:rsidR="00996F87" w:rsidRPr="00996F87">
        <w:rPr>
          <w:rFonts w:ascii="Times New Roman" w:hAnsi="Times New Roman"/>
        </w:rPr>
        <w:t>.</w:t>
      </w:r>
    </w:p>
    <w:p w14:paraId="115CBE38" w14:textId="77777777" w:rsidR="00A142B5" w:rsidRPr="00A142B5" w:rsidRDefault="00A142B5" w:rsidP="008A71A7">
      <w:pPr>
        <w:widowControl w:val="0"/>
        <w:tabs>
          <w:tab w:val="left" w:pos="460"/>
        </w:tabs>
        <w:autoSpaceDE w:val="0"/>
        <w:autoSpaceDN w:val="0"/>
        <w:ind w:right="118"/>
      </w:pPr>
    </w:p>
    <w:p w14:paraId="519CB3E5" w14:textId="40051BFD" w:rsidR="00996F87" w:rsidRDefault="008B65F5" w:rsidP="00996F87">
      <w:pPr>
        <w:pStyle w:val="ListParagraph"/>
        <w:widowControl w:val="0"/>
        <w:numPr>
          <w:ilvl w:val="0"/>
          <w:numId w:val="4"/>
        </w:numPr>
        <w:tabs>
          <w:tab w:val="left" w:pos="460"/>
        </w:tabs>
        <w:autoSpaceDE w:val="0"/>
        <w:autoSpaceDN w:val="0"/>
        <w:ind w:right="118"/>
        <w:contextualSpacing w:val="0"/>
        <w:rPr>
          <w:rFonts w:ascii="Times New Roman" w:hAnsi="Times New Roman"/>
          <w:szCs w:val="24"/>
        </w:rPr>
      </w:pPr>
      <w:r w:rsidRPr="008B65F5">
        <w:rPr>
          <w:rFonts w:ascii="Times New Roman" w:hAnsi="Times New Roman"/>
          <w:szCs w:val="24"/>
        </w:rPr>
        <w:t>Are you committed to guaranteeing the right to due process,</w:t>
      </w:r>
      <w:r w:rsidR="00996F87">
        <w:rPr>
          <w:rFonts w:ascii="Times New Roman" w:hAnsi="Times New Roman"/>
          <w:szCs w:val="24"/>
        </w:rPr>
        <w:t xml:space="preserve"> the right to</w:t>
      </w:r>
      <w:r w:rsidRPr="008B65F5">
        <w:rPr>
          <w:rFonts w:ascii="Times New Roman" w:hAnsi="Times New Roman"/>
          <w:szCs w:val="24"/>
        </w:rPr>
        <w:t xml:space="preserve"> counsel, </w:t>
      </w:r>
      <w:r w:rsidR="00996F87">
        <w:rPr>
          <w:rFonts w:ascii="Times New Roman" w:hAnsi="Times New Roman"/>
          <w:szCs w:val="24"/>
        </w:rPr>
        <w:t xml:space="preserve">the right to </w:t>
      </w:r>
      <w:r w:rsidRPr="008B65F5">
        <w:rPr>
          <w:rFonts w:ascii="Times New Roman" w:hAnsi="Times New Roman"/>
          <w:szCs w:val="24"/>
        </w:rPr>
        <w:t>remain silent, and</w:t>
      </w:r>
      <w:r w:rsidR="00996F87">
        <w:rPr>
          <w:rFonts w:ascii="Times New Roman" w:hAnsi="Times New Roman"/>
          <w:szCs w:val="24"/>
        </w:rPr>
        <w:t xml:space="preserve"> the right to be</w:t>
      </w:r>
      <w:r w:rsidRPr="008B65F5">
        <w:rPr>
          <w:rFonts w:ascii="Times New Roman" w:hAnsi="Times New Roman"/>
          <w:szCs w:val="24"/>
        </w:rPr>
        <w:t xml:space="preserve"> secure against unreasonable searches and seizures</w:t>
      </w:r>
      <w:r w:rsidR="00996F87">
        <w:rPr>
          <w:rFonts w:ascii="Times New Roman" w:hAnsi="Times New Roman"/>
          <w:szCs w:val="24"/>
        </w:rPr>
        <w:t xml:space="preserve"> by taking meaningful actions to protect these rights?</w:t>
      </w:r>
      <w:r w:rsidRPr="008B65F5">
        <w:rPr>
          <w:rFonts w:ascii="Times New Roman" w:hAnsi="Times New Roman"/>
          <w:szCs w:val="24"/>
        </w:rPr>
        <w:t xml:space="preserve"> </w:t>
      </w:r>
      <w:r w:rsidR="00996F87">
        <w:rPr>
          <w:rFonts w:ascii="Times New Roman" w:hAnsi="Times New Roman"/>
          <w:szCs w:val="24"/>
        </w:rPr>
        <w:t xml:space="preserve">Meaningful actions would </w:t>
      </w:r>
      <w:proofErr w:type="gramStart"/>
      <w:r w:rsidR="00996F87">
        <w:rPr>
          <w:rFonts w:ascii="Times New Roman" w:hAnsi="Times New Roman"/>
          <w:szCs w:val="24"/>
        </w:rPr>
        <w:t xml:space="preserve">include </w:t>
      </w:r>
      <w:r w:rsidRPr="008B65F5">
        <w:rPr>
          <w:rFonts w:ascii="Times New Roman" w:hAnsi="Times New Roman"/>
          <w:szCs w:val="24"/>
        </w:rPr>
        <w:t xml:space="preserve"> issuing</w:t>
      </w:r>
      <w:proofErr w:type="gramEnd"/>
      <w:r w:rsidRPr="008B65F5">
        <w:rPr>
          <w:rFonts w:ascii="Times New Roman" w:hAnsi="Times New Roman"/>
          <w:szCs w:val="24"/>
        </w:rPr>
        <w:t xml:space="preserve"> policies, training</w:t>
      </w:r>
      <w:r w:rsidRPr="00996F87">
        <w:rPr>
          <w:rFonts w:ascii="Times New Roman" w:hAnsi="Times New Roman"/>
          <w:spacing w:val="1"/>
          <w:szCs w:val="24"/>
        </w:rPr>
        <w:t xml:space="preserve"> </w:t>
      </w:r>
      <w:r w:rsidRPr="008B65F5">
        <w:rPr>
          <w:rFonts w:ascii="Times New Roman" w:hAnsi="Times New Roman"/>
          <w:szCs w:val="24"/>
        </w:rPr>
        <w:t>law enforcement, creating oversight, and holding officers accountable so that the</w:t>
      </w:r>
      <w:r w:rsidRPr="00996F87">
        <w:rPr>
          <w:rFonts w:ascii="Times New Roman" w:hAnsi="Times New Roman"/>
          <w:spacing w:val="1"/>
          <w:szCs w:val="24"/>
        </w:rPr>
        <w:t xml:space="preserve"> </w:t>
      </w:r>
      <w:r w:rsidRPr="008B65F5">
        <w:rPr>
          <w:rFonts w:ascii="Times New Roman" w:hAnsi="Times New Roman"/>
          <w:szCs w:val="24"/>
        </w:rPr>
        <w:t>police</w:t>
      </w:r>
      <w:r w:rsidRPr="00996F87">
        <w:rPr>
          <w:rFonts w:ascii="Times New Roman" w:hAnsi="Times New Roman"/>
          <w:spacing w:val="1"/>
          <w:szCs w:val="24"/>
        </w:rPr>
        <w:t xml:space="preserve"> </w:t>
      </w:r>
      <w:r w:rsidRPr="008B65F5">
        <w:rPr>
          <w:rFonts w:ascii="Times New Roman" w:hAnsi="Times New Roman"/>
          <w:szCs w:val="24"/>
        </w:rPr>
        <w:t>will</w:t>
      </w:r>
      <w:r w:rsidRPr="00996F87">
        <w:rPr>
          <w:rFonts w:ascii="Times New Roman" w:hAnsi="Times New Roman"/>
          <w:spacing w:val="1"/>
          <w:szCs w:val="24"/>
        </w:rPr>
        <w:t xml:space="preserve"> </w:t>
      </w:r>
      <w:r w:rsidRPr="008B65F5">
        <w:rPr>
          <w:rFonts w:ascii="Times New Roman" w:hAnsi="Times New Roman"/>
          <w:szCs w:val="24"/>
        </w:rPr>
        <w:t>not</w:t>
      </w:r>
      <w:r w:rsidR="00996F87">
        <w:rPr>
          <w:rFonts w:ascii="Times New Roman" w:hAnsi="Times New Roman"/>
          <w:szCs w:val="24"/>
        </w:rPr>
        <w:t>:</w:t>
      </w:r>
      <w:r w:rsidRPr="00996F87">
        <w:rPr>
          <w:rFonts w:ascii="Times New Roman" w:hAnsi="Times New Roman"/>
          <w:spacing w:val="1"/>
          <w:szCs w:val="24"/>
        </w:rPr>
        <w:t xml:space="preserve"> </w:t>
      </w:r>
      <w:r w:rsidRPr="008B65F5">
        <w:rPr>
          <w:rFonts w:ascii="Times New Roman" w:hAnsi="Times New Roman"/>
          <w:szCs w:val="24"/>
        </w:rPr>
        <w:t>stop</w:t>
      </w:r>
      <w:r w:rsidRPr="00996F87">
        <w:rPr>
          <w:rFonts w:ascii="Times New Roman" w:hAnsi="Times New Roman"/>
          <w:spacing w:val="1"/>
          <w:szCs w:val="24"/>
        </w:rPr>
        <w:t xml:space="preserve"> </w:t>
      </w:r>
      <w:r w:rsidRPr="008B65F5">
        <w:rPr>
          <w:rFonts w:ascii="Times New Roman" w:hAnsi="Times New Roman"/>
          <w:szCs w:val="24"/>
        </w:rPr>
        <w:t>someone</w:t>
      </w:r>
      <w:r w:rsidRPr="00996F87">
        <w:rPr>
          <w:rFonts w:ascii="Times New Roman" w:hAnsi="Times New Roman"/>
          <w:spacing w:val="1"/>
          <w:szCs w:val="24"/>
        </w:rPr>
        <w:t xml:space="preserve"> </w:t>
      </w:r>
      <w:r w:rsidRPr="008B65F5">
        <w:rPr>
          <w:rFonts w:ascii="Times New Roman" w:hAnsi="Times New Roman"/>
          <w:szCs w:val="24"/>
        </w:rPr>
        <w:t>without</w:t>
      </w:r>
      <w:r w:rsidRPr="00996F87">
        <w:rPr>
          <w:rFonts w:ascii="Times New Roman" w:hAnsi="Times New Roman"/>
          <w:spacing w:val="1"/>
          <w:szCs w:val="24"/>
        </w:rPr>
        <w:t xml:space="preserve"> </w:t>
      </w:r>
      <w:r w:rsidRPr="008B65F5">
        <w:rPr>
          <w:rFonts w:ascii="Times New Roman" w:hAnsi="Times New Roman"/>
          <w:szCs w:val="24"/>
        </w:rPr>
        <w:t>reasonable</w:t>
      </w:r>
      <w:r w:rsidRPr="00996F87">
        <w:rPr>
          <w:rFonts w:ascii="Times New Roman" w:hAnsi="Times New Roman"/>
          <w:spacing w:val="1"/>
          <w:szCs w:val="24"/>
        </w:rPr>
        <w:t xml:space="preserve"> </w:t>
      </w:r>
      <w:r w:rsidRPr="008B65F5">
        <w:rPr>
          <w:rFonts w:ascii="Times New Roman" w:hAnsi="Times New Roman"/>
          <w:szCs w:val="24"/>
        </w:rPr>
        <w:t>suspicion</w:t>
      </w:r>
      <w:r w:rsidR="00996F87">
        <w:rPr>
          <w:rFonts w:ascii="Times New Roman" w:hAnsi="Times New Roman"/>
          <w:szCs w:val="24"/>
        </w:rPr>
        <w:t>;</w:t>
      </w:r>
      <w:r w:rsidRPr="00996F87">
        <w:rPr>
          <w:rFonts w:ascii="Times New Roman" w:hAnsi="Times New Roman"/>
          <w:spacing w:val="1"/>
          <w:szCs w:val="24"/>
        </w:rPr>
        <w:t xml:space="preserve"> </w:t>
      </w:r>
      <w:r w:rsidRPr="008B65F5">
        <w:rPr>
          <w:rFonts w:ascii="Times New Roman" w:hAnsi="Times New Roman"/>
          <w:szCs w:val="24"/>
        </w:rPr>
        <w:t>arrest</w:t>
      </w:r>
      <w:r w:rsidRPr="00996F87">
        <w:rPr>
          <w:rFonts w:ascii="Times New Roman" w:hAnsi="Times New Roman"/>
          <w:spacing w:val="1"/>
          <w:szCs w:val="24"/>
        </w:rPr>
        <w:t xml:space="preserve"> </w:t>
      </w:r>
      <w:r w:rsidRPr="008B65F5">
        <w:rPr>
          <w:rFonts w:ascii="Times New Roman" w:hAnsi="Times New Roman"/>
          <w:szCs w:val="24"/>
        </w:rPr>
        <w:t>someone</w:t>
      </w:r>
      <w:r w:rsidRPr="00996F87">
        <w:rPr>
          <w:rFonts w:ascii="Times New Roman" w:hAnsi="Times New Roman"/>
          <w:spacing w:val="1"/>
          <w:szCs w:val="24"/>
        </w:rPr>
        <w:t xml:space="preserve"> </w:t>
      </w:r>
      <w:r w:rsidRPr="008B65F5">
        <w:rPr>
          <w:rFonts w:ascii="Times New Roman" w:hAnsi="Times New Roman"/>
          <w:szCs w:val="24"/>
        </w:rPr>
        <w:t>without</w:t>
      </w:r>
      <w:r w:rsidRPr="00996F87">
        <w:rPr>
          <w:rFonts w:ascii="Times New Roman" w:hAnsi="Times New Roman"/>
          <w:spacing w:val="1"/>
          <w:szCs w:val="24"/>
        </w:rPr>
        <w:t xml:space="preserve"> </w:t>
      </w:r>
      <w:r w:rsidRPr="008B65F5">
        <w:rPr>
          <w:rFonts w:ascii="Times New Roman" w:hAnsi="Times New Roman"/>
          <w:szCs w:val="24"/>
        </w:rPr>
        <w:t>probable cause</w:t>
      </w:r>
      <w:r w:rsidR="00996F87">
        <w:rPr>
          <w:rFonts w:ascii="Times New Roman" w:hAnsi="Times New Roman"/>
          <w:szCs w:val="24"/>
        </w:rPr>
        <w:t xml:space="preserve">; </w:t>
      </w:r>
      <w:r w:rsidRPr="008B65F5">
        <w:rPr>
          <w:rFonts w:ascii="Times New Roman" w:hAnsi="Times New Roman"/>
          <w:szCs w:val="24"/>
        </w:rPr>
        <w:t xml:space="preserve">search </w:t>
      </w:r>
      <w:r w:rsidR="00996F87">
        <w:rPr>
          <w:rFonts w:ascii="Times New Roman" w:hAnsi="Times New Roman"/>
          <w:szCs w:val="24"/>
        </w:rPr>
        <w:t>someone or</w:t>
      </w:r>
      <w:r w:rsidRPr="008B65F5">
        <w:rPr>
          <w:rFonts w:ascii="Times New Roman" w:hAnsi="Times New Roman"/>
          <w:szCs w:val="24"/>
        </w:rPr>
        <w:t xml:space="preserve"> </w:t>
      </w:r>
      <w:r w:rsidR="00F81567">
        <w:rPr>
          <w:rFonts w:ascii="Times New Roman" w:hAnsi="Times New Roman"/>
          <w:szCs w:val="24"/>
        </w:rPr>
        <w:t>their</w:t>
      </w:r>
      <w:r w:rsidRPr="008B65F5">
        <w:rPr>
          <w:rFonts w:ascii="Times New Roman" w:hAnsi="Times New Roman"/>
          <w:szCs w:val="24"/>
        </w:rPr>
        <w:t xml:space="preserve"> property without a warrant</w:t>
      </w:r>
      <w:r w:rsidR="00996F87">
        <w:rPr>
          <w:rFonts w:ascii="Times New Roman" w:hAnsi="Times New Roman"/>
          <w:szCs w:val="24"/>
        </w:rPr>
        <w:t xml:space="preserve"> (</w:t>
      </w:r>
      <w:r w:rsidRPr="008B65F5">
        <w:rPr>
          <w:rFonts w:ascii="Times New Roman" w:hAnsi="Times New Roman"/>
          <w:szCs w:val="24"/>
        </w:rPr>
        <w:t>whenever such</w:t>
      </w:r>
      <w:r w:rsidRPr="00996F87">
        <w:rPr>
          <w:rFonts w:ascii="Times New Roman" w:hAnsi="Times New Roman"/>
          <w:spacing w:val="1"/>
          <w:szCs w:val="24"/>
        </w:rPr>
        <w:t xml:space="preserve"> </w:t>
      </w:r>
      <w:r w:rsidRPr="008B65F5">
        <w:rPr>
          <w:rFonts w:ascii="Times New Roman" w:hAnsi="Times New Roman"/>
          <w:szCs w:val="24"/>
        </w:rPr>
        <w:t>warrant</w:t>
      </w:r>
      <w:r w:rsidRPr="00996F87">
        <w:rPr>
          <w:rFonts w:ascii="Times New Roman" w:hAnsi="Times New Roman"/>
          <w:spacing w:val="47"/>
          <w:szCs w:val="24"/>
        </w:rPr>
        <w:t xml:space="preserve"> </w:t>
      </w:r>
      <w:r w:rsidRPr="008B65F5">
        <w:rPr>
          <w:rFonts w:ascii="Times New Roman" w:hAnsi="Times New Roman"/>
          <w:szCs w:val="24"/>
        </w:rPr>
        <w:t>is</w:t>
      </w:r>
      <w:r w:rsidRPr="00996F87">
        <w:rPr>
          <w:rFonts w:ascii="Times New Roman" w:hAnsi="Times New Roman"/>
          <w:spacing w:val="47"/>
          <w:szCs w:val="24"/>
        </w:rPr>
        <w:t xml:space="preserve"> </w:t>
      </w:r>
      <w:r w:rsidRPr="008B65F5">
        <w:rPr>
          <w:rFonts w:ascii="Times New Roman" w:hAnsi="Times New Roman"/>
          <w:szCs w:val="24"/>
        </w:rPr>
        <w:t>required</w:t>
      </w:r>
      <w:r w:rsidR="00996F87">
        <w:rPr>
          <w:rFonts w:ascii="Times New Roman" w:hAnsi="Times New Roman"/>
          <w:szCs w:val="24"/>
        </w:rPr>
        <w:t>); or</w:t>
      </w:r>
      <w:r w:rsidRPr="00996F87">
        <w:rPr>
          <w:rFonts w:ascii="Times New Roman" w:hAnsi="Times New Roman"/>
          <w:spacing w:val="47"/>
          <w:szCs w:val="24"/>
        </w:rPr>
        <w:t xml:space="preserve"> </w:t>
      </w:r>
      <w:r w:rsidRPr="008B65F5">
        <w:rPr>
          <w:rFonts w:ascii="Times New Roman" w:hAnsi="Times New Roman"/>
          <w:szCs w:val="24"/>
        </w:rPr>
        <w:t>fail</w:t>
      </w:r>
      <w:r w:rsidRPr="00996F87">
        <w:rPr>
          <w:rFonts w:ascii="Times New Roman" w:hAnsi="Times New Roman"/>
          <w:spacing w:val="47"/>
          <w:szCs w:val="24"/>
        </w:rPr>
        <w:t xml:space="preserve"> </w:t>
      </w:r>
      <w:r w:rsidRPr="008B65F5">
        <w:rPr>
          <w:rFonts w:ascii="Times New Roman" w:hAnsi="Times New Roman"/>
          <w:szCs w:val="24"/>
        </w:rPr>
        <w:t>to</w:t>
      </w:r>
      <w:r w:rsidRPr="00996F87">
        <w:rPr>
          <w:rFonts w:ascii="Times New Roman" w:hAnsi="Times New Roman"/>
          <w:spacing w:val="47"/>
          <w:szCs w:val="24"/>
        </w:rPr>
        <w:t xml:space="preserve"> </w:t>
      </w:r>
      <w:r w:rsidRPr="008B65F5">
        <w:rPr>
          <w:rFonts w:ascii="Times New Roman" w:hAnsi="Times New Roman"/>
          <w:szCs w:val="24"/>
        </w:rPr>
        <w:t>inform</w:t>
      </w:r>
      <w:r w:rsidRPr="00996F87">
        <w:rPr>
          <w:rFonts w:ascii="Times New Roman" w:hAnsi="Times New Roman"/>
          <w:spacing w:val="47"/>
          <w:szCs w:val="24"/>
        </w:rPr>
        <w:t xml:space="preserve"> </w:t>
      </w:r>
      <w:r w:rsidRPr="008B65F5">
        <w:rPr>
          <w:rFonts w:ascii="Times New Roman" w:hAnsi="Times New Roman"/>
          <w:szCs w:val="24"/>
        </w:rPr>
        <w:t>someone</w:t>
      </w:r>
      <w:r w:rsidRPr="00996F87">
        <w:rPr>
          <w:rFonts w:ascii="Times New Roman" w:hAnsi="Times New Roman"/>
          <w:spacing w:val="47"/>
          <w:szCs w:val="24"/>
        </w:rPr>
        <w:t xml:space="preserve"> </w:t>
      </w:r>
      <w:r w:rsidRPr="008B65F5">
        <w:rPr>
          <w:rFonts w:ascii="Times New Roman" w:hAnsi="Times New Roman"/>
          <w:szCs w:val="24"/>
        </w:rPr>
        <w:t>of</w:t>
      </w:r>
      <w:r w:rsidRPr="00996F87">
        <w:rPr>
          <w:rFonts w:ascii="Times New Roman" w:hAnsi="Times New Roman"/>
          <w:spacing w:val="47"/>
          <w:szCs w:val="24"/>
        </w:rPr>
        <w:t xml:space="preserve"> </w:t>
      </w:r>
      <w:r w:rsidR="00F81567">
        <w:rPr>
          <w:rFonts w:ascii="Times New Roman" w:hAnsi="Times New Roman"/>
          <w:szCs w:val="24"/>
        </w:rPr>
        <w:t>their</w:t>
      </w:r>
      <w:r w:rsidRPr="00996F87">
        <w:rPr>
          <w:rFonts w:ascii="Times New Roman" w:hAnsi="Times New Roman"/>
          <w:spacing w:val="47"/>
          <w:szCs w:val="24"/>
        </w:rPr>
        <w:t xml:space="preserve"> </w:t>
      </w:r>
      <w:r w:rsidRPr="008B65F5">
        <w:rPr>
          <w:rFonts w:ascii="Times New Roman" w:hAnsi="Times New Roman"/>
          <w:szCs w:val="24"/>
        </w:rPr>
        <w:t>Miranda</w:t>
      </w:r>
      <w:r w:rsidRPr="00996F87">
        <w:rPr>
          <w:rFonts w:ascii="Times New Roman" w:hAnsi="Times New Roman"/>
          <w:spacing w:val="47"/>
          <w:szCs w:val="24"/>
        </w:rPr>
        <w:t xml:space="preserve"> </w:t>
      </w:r>
      <w:r w:rsidRPr="008B65F5">
        <w:rPr>
          <w:rFonts w:ascii="Times New Roman" w:hAnsi="Times New Roman"/>
          <w:szCs w:val="24"/>
        </w:rPr>
        <w:lastRenderedPageBreak/>
        <w:t>rights</w:t>
      </w:r>
      <w:r w:rsidR="00996F87">
        <w:rPr>
          <w:rFonts w:ascii="Times New Roman" w:hAnsi="Times New Roman"/>
          <w:szCs w:val="24"/>
        </w:rPr>
        <w:t>. Further meaningful actions include being</w:t>
      </w:r>
      <w:r w:rsidRPr="00996F87">
        <w:rPr>
          <w:rFonts w:ascii="Times New Roman" w:hAnsi="Times New Roman"/>
          <w:spacing w:val="47"/>
          <w:szCs w:val="24"/>
        </w:rPr>
        <w:t xml:space="preserve"> </w:t>
      </w:r>
      <w:r w:rsidRPr="008B65F5">
        <w:rPr>
          <w:rFonts w:ascii="Times New Roman" w:hAnsi="Times New Roman"/>
          <w:szCs w:val="24"/>
        </w:rPr>
        <w:t>honest</w:t>
      </w:r>
      <w:r w:rsidRPr="00996F87">
        <w:rPr>
          <w:rFonts w:ascii="Times New Roman" w:hAnsi="Times New Roman"/>
          <w:spacing w:val="47"/>
          <w:szCs w:val="24"/>
        </w:rPr>
        <w:t xml:space="preserve"> </w:t>
      </w:r>
      <w:proofErr w:type="gramStart"/>
      <w:r w:rsidRPr="008B65F5">
        <w:rPr>
          <w:rFonts w:ascii="Times New Roman" w:hAnsi="Times New Roman"/>
          <w:szCs w:val="24"/>
        </w:rPr>
        <w:t>and</w:t>
      </w:r>
      <w:r w:rsidR="00996F87">
        <w:rPr>
          <w:rFonts w:ascii="Times New Roman" w:hAnsi="Times New Roman"/>
          <w:szCs w:val="24"/>
        </w:rPr>
        <w:t xml:space="preserve"> </w:t>
      </w:r>
      <w:r w:rsidRPr="00996F87">
        <w:rPr>
          <w:rFonts w:ascii="Times New Roman" w:hAnsi="Times New Roman"/>
          <w:spacing w:val="-58"/>
          <w:szCs w:val="24"/>
        </w:rPr>
        <w:t xml:space="preserve"> </w:t>
      </w:r>
      <w:r w:rsidRPr="008B65F5">
        <w:rPr>
          <w:rFonts w:ascii="Times New Roman" w:hAnsi="Times New Roman"/>
          <w:szCs w:val="24"/>
        </w:rPr>
        <w:t>truthful</w:t>
      </w:r>
      <w:proofErr w:type="gramEnd"/>
      <w:r w:rsidRPr="008B65F5">
        <w:rPr>
          <w:rFonts w:ascii="Times New Roman" w:hAnsi="Times New Roman"/>
          <w:szCs w:val="24"/>
        </w:rPr>
        <w:t xml:space="preserve"> in court, follow</w:t>
      </w:r>
      <w:r w:rsidR="00996F87">
        <w:rPr>
          <w:rFonts w:ascii="Times New Roman" w:hAnsi="Times New Roman"/>
          <w:szCs w:val="24"/>
        </w:rPr>
        <w:t>ing</w:t>
      </w:r>
      <w:r w:rsidRPr="008B65F5">
        <w:rPr>
          <w:rFonts w:ascii="Times New Roman" w:hAnsi="Times New Roman"/>
          <w:szCs w:val="24"/>
        </w:rPr>
        <w:t xml:space="preserve"> proper procedures in taking law enforcement actions, and turn</w:t>
      </w:r>
      <w:r w:rsidR="00996F87">
        <w:rPr>
          <w:rFonts w:ascii="Times New Roman" w:hAnsi="Times New Roman"/>
          <w:szCs w:val="24"/>
        </w:rPr>
        <w:t>ing</w:t>
      </w:r>
      <w:r w:rsidRPr="008B65F5">
        <w:rPr>
          <w:rFonts w:ascii="Times New Roman" w:hAnsi="Times New Roman"/>
          <w:szCs w:val="24"/>
        </w:rPr>
        <w:t xml:space="preserve"> over</w:t>
      </w:r>
      <w:r w:rsidRPr="00996F87">
        <w:rPr>
          <w:rFonts w:ascii="Times New Roman" w:hAnsi="Times New Roman"/>
          <w:spacing w:val="1"/>
          <w:szCs w:val="24"/>
        </w:rPr>
        <w:t xml:space="preserve"> </w:t>
      </w:r>
      <w:r w:rsidRPr="008B65F5">
        <w:rPr>
          <w:rFonts w:ascii="Times New Roman" w:hAnsi="Times New Roman"/>
          <w:szCs w:val="24"/>
        </w:rPr>
        <w:t>exculpatory</w:t>
      </w:r>
      <w:r w:rsidRPr="00996F87">
        <w:rPr>
          <w:rFonts w:ascii="Times New Roman" w:hAnsi="Times New Roman"/>
          <w:spacing w:val="-2"/>
          <w:szCs w:val="24"/>
        </w:rPr>
        <w:t xml:space="preserve"> </w:t>
      </w:r>
      <w:r w:rsidRPr="008B65F5">
        <w:rPr>
          <w:rFonts w:ascii="Times New Roman" w:hAnsi="Times New Roman"/>
          <w:szCs w:val="24"/>
        </w:rPr>
        <w:t>evidence</w:t>
      </w:r>
      <w:r w:rsidRPr="00996F87">
        <w:rPr>
          <w:rFonts w:ascii="Times New Roman" w:hAnsi="Times New Roman"/>
          <w:spacing w:val="-1"/>
          <w:szCs w:val="24"/>
        </w:rPr>
        <w:t xml:space="preserve"> </w:t>
      </w:r>
      <w:r w:rsidRPr="008B65F5">
        <w:rPr>
          <w:rFonts w:ascii="Times New Roman" w:hAnsi="Times New Roman"/>
          <w:szCs w:val="24"/>
        </w:rPr>
        <w:t>to</w:t>
      </w:r>
      <w:r w:rsidRPr="00996F87">
        <w:rPr>
          <w:rFonts w:ascii="Times New Roman" w:hAnsi="Times New Roman"/>
          <w:spacing w:val="-1"/>
          <w:szCs w:val="24"/>
        </w:rPr>
        <w:t xml:space="preserve"> </w:t>
      </w:r>
      <w:r w:rsidRPr="008B65F5">
        <w:rPr>
          <w:rFonts w:ascii="Times New Roman" w:hAnsi="Times New Roman"/>
          <w:szCs w:val="24"/>
        </w:rPr>
        <w:t>the</w:t>
      </w:r>
      <w:r w:rsidRPr="00996F87">
        <w:rPr>
          <w:rFonts w:ascii="Times New Roman" w:hAnsi="Times New Roman"/>
          <w:spacing w:val="-2"/>
          <w:szCs w:val="24"/>
        </w:rPr>
        <w:t xml:space="preserve"> </w:t>
      </w:r>
      <w:r w:rsidRPr="008B65F5">
        <w:rPr>
          <w:rFonts w:ascii="Times New Roman" w:hAnsi="Times New Roman"/>
          <w:szCs w:val="24"/>
        </w:rPr>
        <w:t>prosecuting</w:t>
      </w:r>
      <w:r w:rsidRPr="00996F87">
        <w:rPr>
          <w:rFonts w:ascii="Times New Roman" w:hAnsi="Times New Roman"/>
          <w:spacing w:val="-1"/>
          <w:szCs w:val="24"/>
        </w:rPr>
        <w:t xml:space="preserve"> </w:t>
      </w:r>
      <w:r w:rsidRPr="008B65F5">
        <w:rPr>
          <w:rFonts w:ascii="Times New Roman" w:hAnsi="Times New Roman"/>
          <w:szCs w:val="24"/>
        </w:rPr>
        <w:t>attorneys</w:t>
      </w:r>
      <w:r w:rsidRPr="00996F87">
        <w:rPr>
          <w:rFonts w:ascii="Times New Roman" w:hAnsi="Times New Roman"/>
          <w:spacing w:val="-1"/>
          <w:szCs w:val="24"/>
        </w:rPr>
        <w:t xml:space="preserve"> </w:t>
      </w:r>
      <w:r w:rsidRPr="008B65F5">
        <w:rPr>
          <w:rFonts w:ascii="Times New Roman" w:hAnsi="Times New Roman"/>
          <w:szCs w:val="24"/>
        </w:rPr>
        <w:t>so</w:t>
      </w:r>
      <w:r w:rsidRPr="00996F87">
        <w:rPr>
          <w:rFonts w:ascii="Times New Roman" w:hAnsi="Times New Roman"/>
          <w:spacing w:val="-2"/>
          <w:szCs w:val="24"/>
        </w:rPr>
        <w:t xml:space="preserve"> </w:t>
      </w:r>
      <w:r w:rsidRPr="008B65F5">
        <w:rPr>
          <w:rFonts w:ascii="Times New Roman" w:hAnsi="Times New Roman"/>
          <w:szCs w:val="24"/>
        </w:rPr>
        <w:t>that</w:t>
      </w:r>
      <w:r w:rsidRPr="00996F87">
        <w:rPr>
          <w:rFonts w:ascii="Times New Roman" w:hAnsi="Times New Roman"/>
          <w:spacing w:val="-1"/>
          <w:szCs w:val="24"/>
        </w:rPr>
        <w:t xml:space="preserve"> </w:t>
      </w:r>
      <w:r w:rsidRPr="008B65F5">
        <w:rPr>
          <w:rFonts w:ascii="Times New Roman" w:hAnsi="Times New Roman"/>
          <w:szCs w:val="24"/>
        </w:rPr>
        <w:t>it</w:t>
      </w:r>
      <w:r w:rsidRPr="00996F87">
        <w:rPr>
          <w:rFonts w:ascii="Times New Roman" w:hAnsi="Times New Roman"/>
          <w:spacing w:val="-1"/>
          <w:szCs w:val="24"/>
        </w:rPr>
        <w:t xml:space="preserve"> </w:t>
      </w:r>
      <w:r w:rsidRPr="008B65F5">
        <w:rPr>
          <w:rFonts w:ascii="Times New Roman" w:hAnsi="Times New Roman"/>
          <w:szCs w:val="24"/>
        </w:rPr>
        <w:t>can</w:t>
      </w:r>
      <w:r w:rsidRPr="00996F87">
        <w:rPr>
          <w:rFonts w:ascii="Times New Roman" w:hAnsi="Times New Roman"/>
          <w:spacing w:val="-1"/>
          <w:szCs w:val="24"/>
        </w:rPr>
        <w:t xml:space="preserve"> </w:t>
      </w:r>
      <w:r w:rsidRPr="008B65F5">
        <w:rPr>
          <w:rFonts w:ascii="Times New Roman" w:hAnsi="Times New Roman"/>
          <w:szCs w:val="24"/>
        </w:rPr>
        <w:t>be</w:t>
      </w:r>
      <w:r w:rsidRPr="00996F87">
        <w:rPr>
          <w:rFonts w:ascii="Times New Roman" w:hAnsi="Times New Roman"/>
          <w:spacing w:val="-1"/>
          <w:szCs w:val="24"/>
        </w:rPr>
        <w:t xml:space="preserve"> </w:t>
      </w:r>
      <w:r w:rsidRPr="008B65F5">
        <w:rPr>
          <w:rFonts w:ascii="Times New Roman" w:hAnsi="Times New Roman"/>
          <w:szCs w:val="24"/>
        </w:rPr>
        <w:t>disclosed</w:t>
      </w:r>
      <w:r w:rsidRPr="00996F87">
        <w:rPr>
          <w:rFonts w:ascii="Times New Roman" w:hAnsi="Times New Roman"/>
          <w:spacing w:val="-1"/>
          <w:szCs w:val="24"/>
        </w:rPr>
        <w:t xml:space="preserve"> </w:t>
      </w:r>
      <w:r w:rsidRPr="008B65F5">
        <w:rPr>
          <w:rFonts w:ascii="Times New Roman" w:hAnsi="Times New Roman"/>
          <w:szCs w:val="24"/>
        </w:rPr>
        <w:t>to</w:t>
      </w:r>
      <w:r w:rsidRPr="00996F87">
        <w:rPr>
          <w:rFonts w:ascii="Times New Roman" w:hAnsi="Times New Roman"/>
          <w:spacing w:val="-2"/>
          <w:szCs w:val="24"/>
        </w:rPr>
        <w:t xml:space="preserve"> </w:t>
      </w:r>
      <w:r w:rsidRPr="008B65F5">
        <w:rPr>
          <w:rFonts w:ascii="Times New Roman" w:hAnsi="Times New Roman"/>
          <w:szCs w:val="24"/>
        </w:rPr>
        <w:t>the</w:t>
      </w:r>
      <w:r w:rsidRPr="00996F87">
        <w:rPr>
          <w:rFonts w:ascii="Times New Roman" w:hAnsi="Times New Roman"/>
          <w:spacing w:val="-2"/>
          <w:szCs w:val="24"/>
        </w:rPr>
        <w:t xml:space="preserve"> </w:t>
      </w:r>
      <w:r w:rsidRPr="008B65F5">
        <w:rPr>
          <w:rFonts w:ascii="Times New Roman" w:hAnsi="Times New Roman"/>
          <w:szCs w:val="24"/>
        </w:rPr>
        <w:t>defense</w:t>
      </w:r>
      <w:r w:rsidR="00996F87">
        <w:rPr>
          <w:rFonts w:ascii="Times New Roman" w:hAnsi="Times New Roman"/>
          <w:szCs w:val="24"/>
        </w:rPr>
        <w:t>.</w:t>
      </w:r>
    </w:p>
    <w:p w14:paraId="3795C135" w14:textId="77777777" w:rsidR="00A142B5" w:rsidRPr="00A142B5" w:rsidRDefault="00A142B5" w:rsidP="000449FF">
      <w:pPr>
        <w:pStyle w:val="ListParagraph"/>
        <w:widowControl w:val="0"/>
        <w:tabs>
          <w:tab w:val="left" w:pos="460"/>
        </w:tabs>
        <w:autoSpaceDE w:val="0"/>
        <w:autoSpaceDN w:val="0"/>
        <w:ind w:left="460" w:right="118"/>
        <w:contextualSpacing w:val="0"/>
      </w:pPr>
    </w:p>
    <w:p w14:paraId="5182AEC9" w14:textId="1F0F814B" w:rsidR="008B65F5" w:rsidRDefault="008B65F5" w:rsidP="008A71A7">
      <w:pPr>
        <w:pStyle w:val="ListParagraph"/>
        <w:widowControl w:val="0"/>
        <w:numPr>
          <w:ilvl w:val="0"/>
          <w:numId w:val="4"/>
        </w:numPr>
        <w:tabs>
          <w:tab w:val="left" w:pos="460"/>
        </w:tabs>
        <w:autoSpaceDE w:val="0"/>
        <w:autoSpaceDN w:val="0"/>
        <w:ind w:right="117"/>
        <w:contextualSpacing w:val="0"/>
        <w:rPr>
          <w:rFonts w:ascii="Times New Roman" w:hAnsi="Times New Roman"/>
          <w:szCs w:val="24"/>
        </w:rPr>
      </w:pPr>
      <w:r w:rsidRPr="008B65F5">
        <w:rPr>
          <w:rFonts w:ascii="Times New Roman" w:hAnsi="Times New Roman"/>
          <w:szCs w:val="24"/>
        </w:rPr>
        <w:t>Are you committed to curbing the excessive militarization of the police force by imposing</w:t>
      </w:r>
      <w:r w:rsidRPr="008B65F5">
        <w:rPr>
          <w:rFonts w:ascii="Times New Roman" w:hAnsi="Times New Roman"/>
          <w:spacing w:val="1"/>
          <w:szCs w:val="24"/>
        </w:rPr>
        <w:t xml:space="preserve"> </w:t>
      </w:r>
      <w:r w:rsidRPr="008B65F5">
        <w:rPr>
          <w:rFonts w:ascii="Times New Roman" w:hAnsi="Times New Roman"/>
          <w:szCs w:val="24"/>
        </w:rPr>
        <w:t>meaningful restraints and adopting best practices on the use of SWAT and similar tactical</w:t>
      </w:r>
      <w:r w:rsidRPr="008B65F5">
        <w:rPr>
          <w:rFonts w:ascii="Times New Roman" w:hAnsi="Times New Roman"/>
          <w:spacing w:val="1"/>
          <w:szCs w:val="24"/>
        </w:rPr>
        <w:t xml:space="preserve"> </w:t>
      </w:r>
      <w:r w:rsidRPr="008B65F5">
        <w:rPr>
          <w:rFonts w:ascii="Times New Roman" w:hAnsi="Times New Roman"/>
          <w:szCs w:val="24"/>
        </w:rPr>
        <w:t>teams</w:t>
      </w:r>
      <w:r w:rsidR="00736B98">
        <w:rPr>
          <w:rFonts w:ascii="Times New Roman" w:hAnsi="Times New Roman"/>
          <w:szCs w:val="24"/>
        </w:rPr>
        <w:t xml:space="preserve">, </w:t>
      </w:r>
      <w:r w:rsidRPr="008B65F5">
        <w:rPr>
          <w:rFonts w:ascii="Times New Roman" w:hAnsi="Times New Roman"/>
          <w:szCs w:val="24"/>
        </w:rPr>
        <w:t>ensuring that there is civilian oversight over the acquisition of military style</w:t>
      </w:r>
      <w:r w:rsidRPr="008B65F5">
        <w:rPr>
          <w:rFonts w:ascii="Times New Roman" w:hAnsi="Times New Roman"/>
          <w:spacing w:val="1"/>
          <w:szCs w:val="24"/>
        </w:rPr>
        <w:t xml:space="preserve"> </w:t>
      </w:r>
      <w:r w:rsidRPr="008B65F5">
        <w:rPr>
          <w:rFonts w:ascii="Times New Roman" w:hAnsi="Times New Roman"/>
          <w:szCs w:val="24"/>
        </w:rPr>
        <w:t>weapons</w:t>
      </w:r>
      <w:r w:rsidRPr="008B65F5">
        <w:rPr>
          <w:rFonts w:ascii="Times New Roman" w:hAnsi="Times New Roman"/>
          <w:spacing w:val="-1"/>
          <w:szCs w:val="24"/>
        </w:rPr>
        <w:t xml:space="preserve"> </w:t>
      </w:r>
      <w:r w:rsidRPr="008B65F5">
        <w:rPr>
          <w:rFonts w:ascii="Times New Roman" w:hAnsi="Times New Roman"/>
          <w:szCs w:val="24"/>
        </w:rPr>
        <w:t>and vehicles</w:t>
      </w:r>
      <w:r w:rsidR="00736B98">
        <w:rPr>
          <w:rFonts w:ascii="Times New Roman" w:hAnsi="Times New Roman"/>
          <w:szCs w:val="24"/>
        </w:rPr>
        <w:t>, and eliminating the use of no-knock or quick-knock raids that often result in harm to both civilians and police officers</w:t>
      </w:r>
      <w:r w:rsidRPr="008B65F5">
        <w:rPr>
          <w:rFonts w:ascii="Times New Roman" w:hAnsi="Times New Roman"/>
          <w:szCs w:val="24"/>
        </w:rPr>
        <w:t>?</w:t>
      </w:r>
    </w:p>
    <w:p w14:paraId="2D8210EF" w14:textId="77777777" w:rsidR="00A142B5" w:rsidRPr="00A142B5" w:rsidRDefault="00A142B5" w:rsidP="008A71A7">
      <w:pPr>
        <w:widowControl w:val="0"/>
        <w:tabs>
          <w:tab w:val="left" w:pos="460"/>
        </w:tabs>
        <w:autoSpaceDE w:val="0"/>
        <w:autoSpaceDN w:val="0"/>
        <w:ind w:right="117"/>
      </w:pPr>
    </w:p>
    <w:p w14:paraId="2508826D" w14:textId="28F9A569" w:rsidR="008B65F5" w:rsidRPr="008B65F5" w:rsidRDefault="008B65F5" w:rsidP="008A71A7">
      <w:pPr>
        <w:pStyle w:val="BodyText"/>
        <w:ind w:left="100" w:right="118" w:firstLine="720"/>
        <w:rPr>
          <w:color w:val="auto"/>
          <w:szCs w:val="24"/>
        </w:rPr>
      </w:pPr>
      <w:r w:rsidRPr="008B65F5">
        <w:rPr>
          <w:color w:val="auto"/>
          <w:szCs w:val="24"/>
        </w:rPr>
        <w:t xml:space="preserve">While not </w:t>
      </w:r>
      <w:r w:rsidR="00CC7F0A">
        <w:rPr>
          <w:color w:val="auto"/>
          <w:szCs w:val="24"/>
        </w:rPr>
        <w:t>exhaustive</w:t>
      </w:r>
      <w:r w:rsidRPr="008B65F5">
        <w:rPr>
          <w:color w:val="auto"/>
          <w:szCs w:val="24"/>
        </w:rPr>
        <w:t>, these questions will hopefully begin a conversation about the</w:t>
      </w:r>
      <w:r w:rsidRPr="008B65F5">
        <w:rPr>
          <w:color w:val="auto"/>
          <w:spacing w:val="1"/>
          <w:szCs w:val="24"/>
        </w:rPr>
        <w:t xml:space="preserve"> </w:t>
      </w:r>
      <w:r w:rsidRPr="008B65F5">
        <w:rPr>
          <w:color w:val="auto"/>
          <w:szCs w:val="24"/>
        </w:rPr>
        <w:t xml:space="preserve">role of </w:t>
      </w:r>
      <w:r w:rsidR="00F81567">
        <w:rPr>
          <w:color w:val="auto"/>
          <w:szCs w:val="24"/>
        </w:rPr>
        <w:t>HPD</w:t>
      </w:r>
      <w:r w:rsidRPr="008B65F5">
        <w:rPr>
          <w:color w:val="auto"/>
          <w:szCs w:val="24"/>
        </w:rPr>
        <w:t xml:space="preserve"> in protecting civil rights that will help the public regain their trust in </w:t>
      </w:r>
      <w:r w:rsidR="00F81567">
        <w:rPr>
          <w:color w:val="auto"/>
          <w:szCs w:val="24"/>
        </w:rPr>
        <w:t>HPD</w:t>
      </w:r>
      <w:r w:rsidRPr="008B65F5">
        <w:rPr>
          <w:color w:val="auto"/>
          <w:szCs w:val="24"/>
        </w:rPr>
        <w:t>’s leadership and mission. We also hope you will take into consideration not only the</w:t>
      </w:r>
      <w:r w:rsidRPr="008B65F5">
        <w:rPr>
          <w:color w:val="auto"/>
          <w:spacing w:val="1"/>
          <w:szCs w:val="24"/>
        </w:rPr>
        <w:t xml:space="preserve"> </w:t>
      </w:r>
      <w:r w:rsidRPr="008B65F5">
        <w:rPr>
          <w:color w:val="auto"/>
          <w:szCs w:val="24"/>
        </w:rPr>
        <w:t>candidates’ answers to these questions, but also their past actions and proven commitments to</w:t>
      </w:r>
      <w:r w:rsidRPr="008B65F5">
        <w:rPr>
          <w:color w:val="auto"/>
          <w:spacing w:val="1"/>
          <w:szCs w:val="24"/>
        </w:rPr>
        <w:t xml:space="preserve"> </w:t>
      </w:r>
      <w:r w:rsidRPr="008B65F5">
        <w:rPr>
          <w:color w:val="auto"/>
          <w:szCs w:val="24"/>
        </w:rPr>
        <w:t>protecting</w:t>
      </w:r>
      <w:r w:rsidRPr="008B65F5">
        <w:rPr>
          <w:color w:val="auto"/>
          <w:spacing w:val="-1"/>
          <w:szCs w:val="24"/>
        </w:rPr>
        <w:t xml:space="preserve"> </w:t>
      </w:r>
      <w:r w:rsidRPr="008B65F5">
        <w:rPr>
          <w:color w:val="auto"/>
          <w:szCs w:val="24"/>
        </w:rPr>
        <w:t>civil liberties.</w:t>
      </w:r>
      <w:r w:rsidRPr="008B65F5">
        <w:rPr>
          <w:color w:val="auto"/>
          <w:spacing w:val="-1"/>
          <w:szCs w:val="24"/>
        </w:rPr>
        <w:t xml:space="preserve"> </w:t>
      </w:r>
      <w:r w:rsidRPr="008B65F5">
        <w:rPr>
          <w:color w:val="auto"/>
          <w:szCs w:val="24"/>
        </w:rPr>
        <w:t>In our</w:t>
      </w:r>
      <w:r w:rsidRPr="008B65F5">
        <w:rPr>
          <w:color w:val="auto"/>
          <w:spacing w:val="-1"/>
          <w:szCs w:val="24"/>
        </w:rPr>
        <w:t xml:space="preserve"> </w:t>
      </w:r>
      <w:r w:rsidRPr="008B65F5">
        <w:rPr>
          <w:color w:val="auto"/>
          <w:szCs w:val="24"/>
        </w:rPr>
        <w:t>experience, actions</w:t>
      </w:r>
      <w:r w:rsidRPr="008B65F5">
        <w:rPr>
          <w:color w:val="auto"/>
          <w:spacing w:val="-1"/>
          <w:szCs w:val="24"/>
        </w:rPr>
        <w:t xml:space="preserve"> </w:t>
      </w:r>
      <w:r w:rsidRPr="008B65F5">
        <w:rPr>
          <w:color w:val="auto"/>
          <w:szCs w:val="24"/>
        </w:rPr>
        <w:t>speak louder</w:t>
      </w:r>
      <w:r w:rsidRPr="008B65F5">
        <w:rPr>
          <w:color w:val="auto"/>
          <w:spacing w:val="-1"/>
          <w:szCs w:val="24"/>
        </w:rPr>
        <w:t xml:space="preserve"> </w:t>
      </w:r>
      <w:r w:rsidRPr="008B65F5">
        <w:rPr>
          <w:color w:val="auto"/>
          <w:szCs w:val="24"/>
        </w:rPr>
        <w:t>than words.</w:t>
      </w:r>
    </w:p>
    <w:p w14:paraId="528056EE" w14:textId="77777777" w:rsidR="008B65F5" w:rsidRPr="008B65F5" w:rsidRDefault="008B65F5" w:rsidP="008A71A7">
      <w:pPr>
        <w:pStyle w:val="BodyText"/>
        <w:rPr>
          <w:color w:val="auto"/>
          <w:szCs w:val="24"/>
        </w:rPr>
      </w:pPr>
    </w:p>
    <w:p w14:paraId="2093BF4E" w14:textId="57A6D24F" w:rsidR="008B65F5" w:rsidRPr="008B65F5" w:rsidRDefault="008B65F5" w:rsidP="008A71A7">
      <w:pPr>
        <w:pStyle w:val="BodyText"/>
        <w:ind w:left="100" w:right="118" w:firstLine="720"/>
        <w:rPr>
          <w:color w:val="auto"/>
          <w:szCs w:val="24"/>
        </w:rPr>
      </w:pPr>
      <w:r w:rsidRPr="008B65F5">
        <w:rPr>
          <w:color w:val="auto"/>
          <w:szCs w:val="24"/>
        </w:rPr>
        <w:t>The</w:t>
      </w:r>
      <w:r w:rsidRPr="008B65F5">
        <w:rPr>
          <w:color w:val="auto"/>
          <w:spacing w:val="1"/>
          <w:szCs w:val="24"/>
        </w:rPr>
        <w:t xml:space="preserve"> </w:t>
      </w:r>
      <w:r w:rsidRPr="008B65F5">
        <w:rPr>
          <w:color w:val="auto"/>
          <w:szCs w:val="24"/>
        </w:rPr>
        <w:t>ACLU</w:t>
      </w:r>
      <w:r w:rsidRPr="008B65F5">
        <w:rPr>
          <w:color w:val="auto"/>
          <w:spacing w:val="1"/>
          <w:szCs w:val="24"/>
        </w:rPr>
        <w:t xml:space="preserve"> </w:t>
      </w:r>
      <w:r w:rsidRPr="008B65F5">
        <w:rPr>
          <w:color w:val="auto"/>
          <w:szCs w:val="24"/>
        </w:rPr>
        <w:t>of</w:t>
      </w:r>
      <w:r w:rsidRPr="008B65F5">
        <w:rPr>
          <w:color w:val="auto"/>
          <w:spacing w:val="1"/>
          <w:szCs w:val="24"/>
        </w:rPr>
        <w:t xml:space="preserve"> </w:t>
      </w:r>
      <w:proofErr w:type="spellStart"/>
      <w:r w:rsidRPr="008B65F5">
        <w:rPr>
          <w:color w:val="auto"/>
          <w:szCs w:val="24"/>
        </w:rPr>
        <w:t>Hawaiʻi</w:t>
      </w:r>
      <w:proofErr w:type="spellEnd"/>
      <w:r w:rsidRPr="008B65F5">
        <w:rPr>
          <w:color w:val="auto"/>
          <w:spacing w:val="1"/>
          <w:szCs w:val="24"/>
        </w:rPr>
        <w:t xml:space="preserve"> </w:t>
      </w:r>
      <w:r w:rsidRPr="008B65F5">
        <w:rPr>
          <w:color w:val="auto"/>
          <w:szCs w:val="24"/>
        </w:rPr>
        <w:t>remains</w:t>
      </w:r>
      <w:r w:rsidRPr="008B65F5">
        <w:rPr>
          <w:color w:val="auto"/>
          <w:spacing w:val="1"/>
          <w:szCs w:val="24"/>
        </w:rPr>
        <w:t xml:space="preserve"> </w:t>
      </w:r>
      <w:r w:rsidRPr="008B65F5">
        <w:rPr>
          <w:color w:val="auto"/>
          <w:szCs w:val="24"/>
        </w:rPr>
        <w:t>a</w:t>
      </w:r>
      <w:r w:rsidRPr="008B65F5">
        <w:rPr>
          <w:color w:val="auto"/>
          <w:spacing w:val="1"/>
          <w:szCs w:val="24"/>
        </w:rPr>
        <w:t xml:space="preserve"> </w:t>
      </w:r>
      <w:r w:rsidRPr="008B65F5">
        <w:rPr>
          <w:color w:val="auto"/>
          <w:szCs w:val="24"/>
        </w:rPr>
        <w:t>resource</w:t>
      </w:r>
      <w:r w:rsidRPr="008B65F5">
        <w:rPr>
          <w:color w:val="auto"/>
          <w:spacing w:val="1"/>
          <w:szCs w:val="24"/>
        </w:rPr>
        <w:t xml:space="preserve"> </w:t>
      </w:r>
      <w:r w:rsidRPr="008B65F5">
        <w:rPr>
          <w:color w:val="auto"/>
          <w:szCs w:val="24"/>
        </w:rPr>
        <w:t>to</w:t>
      </w:r>
      <w:r w:rsidRPr="008B65F5">
        <w:rPr>
          <w:color w:val="auto"/>
          <w:spacing w:val="1"/>
          <w:szCs w:val="24"/>
        </w:rPr>
        <w:t xml:space="preserve"> </w:t>
      </w:r>
      <w:r w:rsidRPr="008B65F5">
        <w:rPr>
          <w:color w:val="auto"/>
          <w:szCs w:val="24"/>
        </w:rPr>
        <w:t>the</w:t>
      </w:r>
      <w:r w:rsidRPr="008B65F5">
        <w:rPr>
          <w:color w:val="auto"/>
          <w:spacing w:val="1"/>
          <w:szCs w:val="24"/>
        </w:rPr>
        <w:t xml:space="preserve"> </w:t>
      </w:r>
      <w:r w:rsidRPr="008B65F5">
        <w:rPr>
          <w:color w:val="auto"/>
          <w:szCs w:val="24"/>
        </w:rPr>
        <w:t>Commission</w:t>
      </w:r>
      <w:r w:rsidRPr="008B65F5">
        <w:rPr>
          <w:color w:val="auto"/>
          <w:spacing w:val="1"/>
          <w:szCs w:val="24"/>
        </w:rPr>
        <w:t xml:space="preserve"> </w:t>
      </w:r>
      <w:r w:rsidRPr="008B65F5">
        <w:rPr>
          <w:color w:val="auto"/>
          <w:szCs w:val="24"/>
        </w:rPr>
        <w:t>for</w:t>
      </w:r>
      <w:r w:rsidRPr="008B65F5">
        <w:rPr>
          <w:color w:val="auto"/>
          <w:spacing w:val="1"/>
          <w:szCs w:val="24"/>
        </w:rPr>
        <w:t xml:space="preserve"> </w:t>
      </w:r>
      <w:r w:rsidRPr="008B65F5">
        <w:rPr>
          <w:color w:val="auto"/>
          <w:szCs w:val="24"/>
        </w:rPr>
        <w:t>any</w:t>
      </w:r>
      <w:r w:rsidRPr="008B65F5">
        <w:rPr>
          <w:color w:val="auto"/>
          <w:spacing w:val="1"/>
          <w:szCs w:val="24"/>
        </w:rPr>
        <w:t xml:space="preserve"> </w:t>
      </w:r>
      <w:r w:rsidRPr="008B65F5">
        <w:rPr>
          <w:color w:val="auto"/>
          <w:szCs w:val="24"/>
        </w:rPr>
        <w:t>additional</w:t>
      </w:r>
      <w:r w:rsidRPr="008B65F5">
        <w:rPr>
          <w:color w:val="auto"/>
          <w:spacing w:val="1"/>
          <w:szCs w:val="24"/>
        </w:rPr>
        <w:t xml:space="preserve"> </w:t>
      </w:r>
      <w:r w:rsidRPr="008B65F5">
        <w:rPr>
          <w:color w:val="auto"/>
          <w:szCs w:val="24"/>
        </w:rPr>
        <w:t>information</w:t>
      </w:r>
      <w:r w:rsidRPr="008B65F5">
        <w:rPr>
          <w:color w:val="auto"/>
          <w:spacing w:val="1"/>
          <w:szCs w:val="24"/>
        </w:rPr>
        <w:t xml:space="preserve"> </w:t>
      </w:r>
      <w:r w:rsidRPr="008B65F5">
        <w:rPr>
          <w:color w:val="auto"/>
          <w:szCs w:val="24"/>
        </w:rPr>
        <w:t>you</w:t>
      </w:r>
      <w:r w:rsidRPr="008B65F5">
        <w:rPr>
          <w:color w:val="auto"/>
          <w:spacing w:val="1"/>
          <w:szCs w:val="24"/>
        </w:rPr>
        <w:t xml:space="preserve"> </w:t>
      </w:r>
      <w:r w:rsidRPr="008B65F5">
        <w:rPr>
          <w:color w:val="auto"/>
          <w:szCs w:val="24"/>
        </w:rPr>
        <w:t>may</w:t>
      </w:r>
      <w:r w:rsidRPr="008B65F5">
        <w:rPr>
          <w:color w:val="auto"/>
          <w:spacing w:val="1"/>
          <w:szCs w:val="24"/>
        </w:rPr>
        <w:t xml:space="preserve"> </w:t>
      </w:r>
      <w:r w:rsidRPr="008B65F5">
        <w:rPr>
          <w:color w:val="auto"/>
          <w:szCs w:val="24"/>
        </w:rPr>
        <w:t>need</w:t>
      </w:r>
      <w:r w:rsidRPr="008B65F5">
        <w:rPr>
          <w:color w:val="auto"/>
          <w:spacing w:val="1"/>
          <w:szCs w:val="24"/>
        </w:rPr>
        <w:t xml:space="preserve"> </w:t>
      </w:r>
      <w:r w:rsidRPr="008B65F5">
        <w:rPr>
          <w:color w:val="auto"/>
          <w:szCs w:val="24"/>
        </w:rPr>
        <w:t>on</w:t>
      </w:r>
      <w:r w:rsidRPr="008B65F5">
        <w:rPr>
          <w:color w:val="auto"/>
          <w:spacing w:val="1"/>
          <w:szCs w:val="24"/>
        </w:rPr>
        <w:t xml:space="preserve"> </w:t>
      </w:r>
      <w:r w:rsidRPr="008B65F5">
        <w:rPr>
          <w:color w:val="auto"/>
          <w:szCs w:val="24"/>
        </w:rPr>
        <w:t>these</w:t>
      </w:r>
      <w:r w:rsidRPr="008B65F5">
        <w:rPr>
          <w:color w:val="auto"/>
          <w:spacing w:val="1"/>
          <w:szCs w:val="24"/>
        </w:rPr>
        <w:t xml:space="preserve"> </w:t>
      </w:r>
      <w:r w:rsidRPr="008B65F5">
        <w:rPr>
          <w:color w:val="auto"/>
          <w:szCs w:val="24"/>
        </w:rPr>
        <w:t>matters,</w:t>
      </w:r>
      <w:r w:rsidRPr="008B65F5">
        <w:rPr>
          <w:color w:val="auto"/>
          <w:spacing w:val="1"/>
          <w:szCs w:val="24"/>
        </w:rPr>
        <w:t xml:space="preserve"> </w:t>
      </w:r>
      <w:r w:rsidRPr="008B65F5">
        <w:rPr>
          <w:color w:val="auto"/>
          <w:szCs w:val="24"/>
        </w:rPr>
        <w:t>including</w:t>
      </w:r>
      <w:r w:rsidRPr="008B65F5">
        <w:rPr>
          <w:color w:val="auto"/>
          <w:spacing w:val="1"/>
          <w:szCs w:val="24"/>
        </w:rPr>
        <w:t xml:space="preserve"> </w:t>
      </w:r>
      <w:r w:rsidRPr="008B65F5">
        <w:rPr>
          <w:color w:val="auto"/>
          <w:szCs w:val="24"/>
        </w:rPr>
        <w:t>model</w:t>
      </w:r>
      <w:r w:rsidRPr="008B65F5">
        <w:rPr>
          <w:color w:val="auto"/>
          <w:spacing w:val="1"/>
          <w:szCs w:val="24"/>
        </w:rPr>
        <w:t xml:space="preserve"> </w:t>
      </w:r>
      <w:r w:rsidRPr="008B65F5">
        <w:rPr>
          <w:color w:val="auto"/>
          <w:szCs w:val="24"/>
        </w:rPr>
        <w:t>policies,</w:t>
      </w:r>
      <w:r w:rsidRPr="008B65F5">
        <w:rPr>
          <w:color w:val="auto"/>
          <w:spacing w:val="1"/>
          <w:szCs w:val="24"/>
        </w:rPr>
        <w:t xml:space="preserve"> </w:t>
      </w:r>
      <w:r w:rsidRPr="008B65F5">
        <w:rPr>
          <w:color w:val="auto"/>
          <w:szCs w:val="24"/>
        </w:rPr>
        <w:t>best</w:t>
      </w:r>
      <w:r w:rsidRPr="008B65F5">
        <w:rPr>
          <w:color w:val="auto"/>
          <w:spacing w:val="1"/>
          <w:szCs w:val="24"/>
        </w:rPr>
        <w:t xml:space="preserve"> </w:t>
      </w:r>
      <w:r w:rsidRPr="008B65F5">
        <w:rPr>
          <w:color w:val="auto"/>
          <w:szCs w:val="24"/>
        </w:rPr>
        <w:t>practices,</w:t>
      </w:r>
      <w:r w:rsidRPr="008B65F5">
        <w:rPr>
          <w:color w:val="auto"/>
          <w:spacing w:val="1"/>
          <w:szCs w:val="24"/>
        </w:rPr>
        <w:t xml:space="preserve"> </w:t>
      </w:r>
      <w:r w:rsidRPr="008B65F5">
        <w:rPr>
          <w:color w:val="auto"/>
          <w:szCs w:val="24"/>
        </w:rPr>
        <w:t>and</w:t>
      </w:r>
      <w:r w:rsidRPr="008B65F5">
        <w:rPr>
          <w:color w:val="auto"/>
          <w:spacing w:val="1"/>
          <w:szCs w:val="24"/>
        </w:rPr>
        <w:t xml:space="preserve"> </w:t>
      </w:r>
      <w:r w:rsidRPr="008B65F5">
        <w:rPr>
          <w:color w:val="auto"/>
          <w:szCs w:val="24"/>
        </w:rPr>
        <w:t>procedures. We will continue to monitor the police in our role to defend and preserve the rights</w:t>
      </w:r>
      <w:r w:rsidRPr="008B65F5">
        <w:rPr>
          <w:color w:val="auto"/>
          <w:spacing w:val="1"/>
          <w:szCs w:val="24"/>
        </w:rPr>
        <w:t xml:space="preserve"> </w:t>
      </w:r>
      <w:r w:rsidRPr="008B65F5">
        <w:rPr>
          <w:color w:val="auto"/>
          <w:szCs w:val="24"/>
        </w:rPr>
        <w:t xml:space="preserve">and liberties guaranteed by </w:t>
      </w:r>
      <w:r w:rsidR="00F81567">
        <w:rPr>
          <w:color w:val="auto"/>
          <w:szCs w:val="24"/>
        </w:rPr>
        <w:t>our state and federal constitutions,</w:t>
      </w:r>
      <w:r w:rsidRPr="008B65F5">
        <w:rPr>
          <w:color w:val="auto"/>
          <w:szCs w:val="24"/>
        </w:rPr>
        <w:t xml:space="preserve"> and appreciate your attention to the important issues</w:t>
      </w:r>
      <w:r w:rsidRPr="008B65F5">
        <w:rPr>
          <w:color w:val="auto"/>
          <w:spacing w:val="1"/>
          <w:szCs w:val="24"/>
        </w:rPr>
        <w:t xml:space="preserve"> </w:t>
      </w:r>
      <w:r w:rsidRPr="008B65F5">
        <w:rPr>
          <w:color w:val="auto"/>
          <w:szCs w:val="24"/>
        </w:rPr>
        <w:t>raised</w:t>
      </w:r>
      <w:r w:rsidRPr="008B65F5">
        <w:rPr>
          <w:color w:val="auto"/>
          <w:spacing w:val="-1"/>
          <w:szCs w:val="24"/>
        </w:rPr>
        <w:t xml:space="preserve"> </w:t>
      </w:r>
      <w:r w:rsidRPr="008B65F5">
        <w:rPr>
          <w:color w:val="auto"/>
          <w:szCs w:val="24"/>
        </w:rPr>
        <w:t>in our request.</w:t>
      </w:r>
    </w:p>
    <w:p w14:paraId="0CC308A7" w14:textId="1BEED6D8" w:rsidR="00F143F1" w:rsidRPr="008B65F5" w:rsidRDefault="00F143F1" w:rsidP="00F143F1">
      <w:pPr>
        <w:rPr>
          <w:b/>
        </w:rPr>
      </w:pPr>
    </w:p>
    <w:p w14:paraId="34B4DCAF" w14:textId="77777777" w:rsidR="002B744D" w:rsidRPr="008B65F5" w:rsidRDefault="002B744D" w:rsidP="00F143F1">
      <w:pPr>
        <w:rPr>
          <w:b/>
        </w:rPr>
      </w:pPr>
    </w:p>
    <w:p w14:paraId="5B0DA13E" w14:textId="1B79A1F5" w:rsidR="00F36F0A" w:rsidRPr="008B65F5" w:rsidRDefault="00F36F0A" w:rsidP="00F36F0A">
      <w:r w:rsidRPr="008B65F5">
        <w:tab/>
      </w:r>
      <w:r w:rsidRPr="008B65F5">
        <w:tab/>
      </w:r>
      <w:r w:rsidRPr="008B65F5">
        <w:tab/>
      </w:r>
      <w:r w:rsidRPr="008B65F5">
        <w:tab/>
      </w:r>
      <w:r w:rsidRPr="008B65F5">
        <w:tab/>
        <w:t>Sincerely,</w:t>
      </w:r>
    </w:p>
    <w:p w14:paraId="6290D934" w14:textId="2446ECCD" w:rsidR="006347CA" w:rsidRPr="008B65F5" w:rsidRDefault="00B27E78" w:rsidP="00B27E78">
      <w:pPr>
        <w:ind w:left="2880"/>
      </w:pPr>
      <w:r>
        <w:t xml:space="preserve">      </w:t>
      </w:r>
      <w:r w:rsidRPr="00B27E78">
        <w:rPr>
          <w:noProof/>
        </w:rPr>
        <w:drawing>
          <wp:inline distT="0" distB="0" distL="0" distR="0" wp14:anchorId="5331796F" wp14:editId="5189A47E">
            <wp:extent cx="1625600" cy="87532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2179" cy="911173"/>
                    </a:xfrm>
                    <a:prstGeom prst="rect">
                      <a:avLst/>
                    </a:prstGeom>
                  </pic:spPr>
                </pic:pic>
              </a:graphicData>
            </a:graphic>
          </wp:inline>
        </w:drawing>
      </w:r>
    </w:p>
    <w:p w14:paraId="291C2422" w14:textId="6E6ADE26" w:rsidR="00ED27F8" w:rsidRPr="008B65F5" w:rsidRDefault="00725C0B" w:rsidP="00334B0E">
      <w:pPr>
        <w:ind w:left="2880" w:firstLine="720"/>
      </w:pPr>
      <w:r w:rsidRPr="008B65F5">
        <w:t xml:space="preserve">Joshua </w:t>
      </w:r>
      <w:proofErr w:type="spellStart"/>
      <w:r w:rsidRPr="008B65F5">
        <w:t>Wisch</w:t>
      </w:r>
      <w:proofErr w:type="spellEnd"/>
    </w:p>
    <w:p w14:paraId="6395486B" w14:textId="2FC2848F" w:rsidR="00F36F0A" w:rsidRPr="008B65F5" w:rsidRDefault="00725C0B" w:rsidP="00334B0E">
      <w:pPr>
        <w:ind w:left="3600"/>
      </w:pPr>
      <w:r w:rsidRPr="008B65F5">
        <w:t>Executive</w:t>
      </w:r>
      <w:r w:rsidR="00F36F0A" w:rsidRPr="008B65F5">
        <w:t xml:space="preserve"> Director</w:t>
      </w:r>
      <w:r w:rsidR="00F36F0A" w:rsidRPr="008B65F5">
        <w:br/>
        <w:t xml:space="preserve">ACLU of </w:t>
      </w:r>
      <w:proofErr w:type="spellStart"/>
      <w:r w:rsidR="00F36F0A" w:rsidRPr="008B65F5">
        <w:t>Hawai</w:t>
      </w:r>
      <w:proofErr w:type="spellEnd"/>
      <w:r w:rsidR="00F36F0A" w:rsidRPr="008B65F5">
        <w:rPr>
          <w:lang w:val="haw-US"/>
        </w:rPr>
        <w:t>ʻ</w:t>
      </w:r>
      <w:proofErr w:type="spellStart"/>
      <w:r w:rsidR="00F36F0A" w:rsidRPr="008B65F5">
        <w:t>i</w:t>
      </w:r>
      <w:proofErr w:type="spellEnd"/>
    </w:p>
    <w:p w14:paraId="6363C6E4" w14:textId="20E1FFB0" w:rsidR="006347CA" w:rsidRPr="008B65F5" w:rsidRDefault="006347CA" w:rsidP="00A90BD3"/>
    <w:p w14:paraId="191ABA9D" w14:textId="77777777" w:rsidR="00E34A70" w:rsidRPr="008B65F5" w:rsidRDefault="00E34A70" w:rsidP="00A90BD3"/>
    <w:p w14:paraId="710809A9" w14:textId="26A9B19E" w:rsidR="00E147FD" w:rsidRPr="008B65F5" w:rsidRDefault="00F36F0A" w:rsidP="00F36F0A">
      <w:pPr>
        <w:rPr>
          <w:i/>
          <w:iCs/>
        </w:rPr>
      </w:pPr>
      <w:r w:rsidRPr="008B65F5">
        <w:rPr>
          <w:i/>
          <w:iCs/>
        </w:rPr>
        <w:t xml:space="preserve">The mission of the ACLU of </w:t>
      </w:r>
      <w:proofErr w:type="spellStart"/>
      <w:r w:rsidRPr="008B65F5">
        <w:rPr>
          <w:i/>
          <w:iCs/>
        </w:rPr>
        <w:t>Hawai</w:t>
      </w:r>
      <w:proofErr w:type="spellEnd"/>
      <w:r w:rsidRPr="008B65F5">
        <w:rPr>
          <w:i/>
          <w:iCs/>
          <w:lang w:val="haw-US"/>
        </w:rPr>
        <w:t>ʻ</w:t>
      </w:r>
      <w:proofErr w:type="spellStart"/>
      <w:r w:rsidRPr="008B65F5">
        <w:rPr>
          <w:i/>
          <w:iCs/>
        </w:rPr>
        <w:t>i</w:t>
      </w:r>
      <w:proofErr w:type="spellEnd"/>
      <w:r w:rsidRPr="008B65F5">
        <w:rPr>
          <w:i/>
          <w:iCs/>
        </w:rPr>
        <w:t xml:space="preserve"> is to protect the fundamental freedoms enshrined in the U.S. and State Constitutions. The ACLU of </w:t>
      </w:r>
      <w:proofErr w:type="spellStart"/>
      <w:r w:rsidRPr="008B65F5">
        <w:rPr>
          <w:i/>
          <w:iCs/>
        </w:rPr>
        <w:t>Hawai</w:t>
      </w:r>
      <w:proofErr w:type="spellEnd"/>
      <w:r w:rsidRPr="008B65F5">
        <w:rPr>
          <w:i/>
          <w:iCs/>
          <w:lang w:val="haw-US"/>
        </w:rPr>
        <w:t>ʻ</w:t>
      </w:r>
      <w:proofErr w:type="spellStart"/>
      <w:r w:rsidRPr="008B65F5">
        <w:rPr>
          <w:i/>
          <w:iCs/>
        </w:rPr>
        <w:t>i</w:t>
      </w:r>
      <w:proofErr w:type="spellEnd"/>
      <w:r w:rsidRPr="008B65F5">
        <w:rPr>
          <w:i/>
          <w:iCs/>
        </w:rPr>
        <w:t xml:space="preserve"> fulfills this through legislative, litigation, and public education programs statewide. The ACLU of </w:t>
      </w:r>
      <w:proofErr w:type="spellStart"/>
      <w:r w:rsidRPr="008B65F5">
        <w:rPr>
          <w:i/>
          <w:iCs/>
        </w:rPr>
        <w:t>Hawai</w:t>
      </w:r>
      <w:proofErr w:type="spellEnd"/>
      <w:r w:rsidRPr="008B65F5">
        <w:rPr>
          <w:i/>
          <w:iCs/>
          <w:lang w:val="haw-US"/>
        </w:rPr>
        <w:t>ʻ</w:t>
      </w:r>
      <w:proofErr w:type="spellStart"/>
      <w:r w:rsidRPr="008B65F5">
        <w:rPr>
          <w:i/>
          <w:iCs/>
        </w:rPr>
        <w:t>i</w:t>
      </w:r>
      <w:proofErr w:type="spellEnd"/>
      <w:r w:rsidRPr="008B65F5">
        <w:rPr>
          <w:i/>
          <w:iCs/>
        </w:rPr>
        <w:t xml:space="preserve"> is a non-partisan and private non-profit organization that provides its services at no cost to the public and does not accept government funds. The ACLU of </w:t>
      </w:r>
      <w:proofErr w:type="spellStart"/>
      <w:r w:rsidRPr="008B65F5">
        <w:rPr>
          <w:i/>
          <w:iCs/>
        </w:rPr>
        <w:t>Hawai</w:t>
      </w:r>
      <w:proofErr w:type="spellEnd"/>
      <w:r w:rsidRPr="008B65F5">
        <w:rPr>
          <w:i/>
          <w:iCs/>
          <w:lang w:val="haw-US"/>
        </w:rPr>
        <w:t>ʻ</w:t>
      </w:r>
      <w:proofErr w:type="spellStart"/>
      <w:r w:rsidRPr="008B65F5">
        <w:rPr>
          <w:i/>
          <w:iCs/>
        </w:rPr>
        <w:t>i</w:t>
      </w:r>
      <w:proofErr w:type="spellEnd"/>
      <w:r w:rsidRPr="008B65F5">
        <w:rPr>
          <w:i/>
          <w:iCs/>
        </w:rPr>
        <w:t xml:space="preserve"> has been serving </w:t>
      </w:r>
      <w:proofErr w:type="spellStart"/>
      <w:r w:rsidRPr="008B65F5">
        <w:rPr>
          <w:i/>
          <w:iCs/>
        </w:rPr>
        <w:t>Hawai</w:t>
      </w:r>
      <w:proofErr w:type="spellEnd"/>
      <w:r w:rsidRPr="008B65F5">
        <w:rPr>
          <w:i/>
          <w:iCs/>
          <w:lang w:val="haw-US"/>
        </w:rPr>
        <w:t>ʻ</w:t>
      </w:r>
      <w:proofErr w:type="spellStart"/>
      <w:r w:rsidRPr="008B65F5">
        <w:rPr>
          <w:i/>
          <w:iCs/>
        </w:rPr>
        <w:t>i</w:t>
      </w:r>
      <w:proofErr w:type="spellEnd"/>
      <w:r w:rsidRPr="008B65F5">
        <w:rPr>
          <w:i/>
          <w:iCs/>
        </w:rPr>
        <w:t xml:space="preserve"> for </w:t>
      </w:r>
      <w:r w:rsidR="00E60B25" w:rsidRPr="008B65F5">
        <w:rPr>
          <w:i/>
          <w:iCs/>
        </w:rPr>
        <w:t xml:space="preserve">over </w:t>
      </w:r>
      <w:r w:rsidRPr="008B65F5">
        <w:rPr>
          <w:i/>
          <w:iCs/>
        </w:rPr>
        <w:t>50 years.</w:t>
      </w:r>
    </w:p>
    <w:sectPr w:rsidR="00E147FD" w:rsidRPr="008B65F5">
      <w:headerReference w:type="even" r:id="rId11"/>
      <w:headerReference w:type="default" r:id="rId12"/>
      <w:footerReference w:type="default" r:id="rId13"/>
      <w:pgSz w:w="12240" w:h="15840" w:code="1"/>
      <w:pgMar w:top="1440" w:right="1440" w:bottom="1440" w:left="1440" w:header="1440" w:footer="144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3422D" w14:textId="77777777" w:rsidR="00D45A4D" w:rsidRDefault="00D45A4D" w:rsidP="002D5397">
      <w:r>
        <w:separator/>
      </w:r>
    </w:p>
  </w:endnote>
  <w:endnote w:type="continuationSeparator" w:id="0">
    <w:p w14:paraId="73C7BC5C" w14:textId="77777777" w:rsidR="00D45A4D" w:rsidRDefault="00D45A4D" w:rsidP="002D5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IN">
    <w:altName w:val="Calibri"/>
    <w:panose1 w:val="020B06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670E1" w14:textId="77777777" w:rsidR="002519AD" w:rsidRPr="00ED27F8" w:rsidRDefault="00D45A4D">
    <w:pPr>
      <w:pStyle w:val="Preformatted"/>
      <w:tabs>
        <w:tab w:val="clear" w:pos="9590"/>
      </w:tabs>
      <w:ind w:right="-720"/>
      <w:rPr>
        <w:rFonts w:ascii="Arial" w:hAnsi="Arial" w:cs="Arial"/>
        <w:b/>
        <w:color w:val="548DD4" w:themeColor="text2" w:themeTint="99"/>
        <w:sz w:val="16"/>
      </w:rPr>
    </w:pPr>
  </w:p>
  <w:p w14:paraId="3D6538E3" w14:textId="77777777" w:rsidR="002519AD" w:rsidRPr="00ED27F8" w:rsidRDefault="00614BB7">
    <w:pPr>
      <w:pStyle w:val="Preformatted"/>
      <w:tabs>
        <w:tab w:val="clear" w:pos="9590"/>
      </w:tabs>
      <w:ind w:right="-720"/>
      <w:rPr>
        <w:rFonts w:ascii="Arial" w:hAnsi="Arial" w:cs="Arial"/>
        <w:b/>
        <w:color w:val="548DD4" w:themeColor="text2" w:themeTint="99"/>
        <w:sz w:val="16"/>
      </w:rPr>
    </w:pP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t>American Civil Liberties Union of Hawai'i</w:t>
    </w:r>
  </w:p>
  <w:p w14:paraId="6F442B70" w14:textId="77777777" w:rsidR="002519AD" w:rsidRPr="00ED27F8" w:rsidRDefault="00614BB7">
    <w:pPr>
      <w:pStyle w:val="Preformatted"/>
      <w:tabs>
        <w:tab w:val="clear" w:pos="9590"/>
      </w:tabs>
      <w:rPr>
        <w:rFonts w:ascii="Arial" w:hAnsi="Arial" w:cs="Arial"/>
        <w:b/>
        <w:color w:val="548DD4" w:themeColor="text2" w:themeTint="99"/>
        <w:sz w:val="16"/>
      </w:rPr>
    </w:pPr>
    <w:r w:rsidRPr="00ED27F8">
      <w:rPr>
        <w:rFonts w:ascii="Arial" w:hAnsi="Arial" w:cs="Arial"/>
        <w:b/>
        <w:color w:val="548DD4" w:themeColor="text2" w:themeTint="99"/>
      </w:rPr>
      <w:tab/>
    </w:r>
    <w:r w:rsidRPr="00ED27F8">
      <w:rPr>
        <w:rFonts w:ascii="Arial" w:hAnsi="Arial" w:cs="Arial"/>
        <w:b/>
        <w:color w:val="548DD4" w:themeColor="text2" w:themeTint="99"/>
      </w:rPr>
      <w:tab/>
    </w:r>
    <w:r w:rsidRPr="00ED27F8">
      <w:rPr>
        <w:rFonts w:ascii="Arial" w:hAnsi="Arial" w:cs="Arial"/>
        <w:b/>
        <w:color w:val="548DD4" w:themeColor="text2" w:themeTint="99"/>
      </w:rPr>
      <w:tab/>
    </w:r>
    <w:r w:rsidRPr="00ED27F8">
      <w:rPr>
        <w:rFonts w:ascii="Arial" w:hAnsi="Arial" w:cs="Arial"/>
        <w:b/>
        <w:color w:val="548DD4" w:themeColor="text2" w:themeTint="99"/>
      </w:rPr>
      <w:tab/>
    </w:r>
    <w:r w:rsidRPr="00ED27F8">
      <w:rPr>
        <w:rFonts w:ascii="Arial" w:hAnsi="Arial" w:cs="Arial"/>
        <w:b/>
        <w:color w:val="548DD4" w:themeColor="text2" w:themeTint="99"/>
      </w:rPr>
      <w:tab/>
    </w:r>
    <w:r w:rsidRPr="00ED27F8">
      <w:rPr>
        <w:rFonts w:ascii="Arial" w:hAnsi="Arial" w:cs="Arial"/>
        <w:b/>
        <w:color w:val="548DD4" w:themeColor="text2" w:themeTint="99"/>
      </w:rPr>
      <w:tab/>
    </w:r>
    <w:r w:rsidRPr="00ED27F8">
      <w:rPr>
        <w:rFonts w:ascii="Arial" w:hAnsi="Arial" w:cs="Arial"/>
        <w:b/>
        <w:color w:val="548DD4" w:themeColor="text2" w:themeTint="99"/>
      </w:rPr>
      <w:tab/>
    </w:r>
    <w:r w:rsidRPr="00ED27F8">
      <w:rPr>
        <w:rFonts w:ascii="Arial" w:hAnsi="Arial" w:cs="Arial"/>
        <w:b/>
        <w:color w:val="548DD4" w:themeColor="text2" w:themeTint="99"/>
        <w:sz w:val="16"/>
      </w:rPr>
      <w:t>P.O. Box 3410</w:t>
    </w:r>
  </w:p>
  <w:p w14:paraId="254352C3" w14:textId="77777777" w:rsidR="002519AD" w:rsidRPr="00ED27F8" w:rsidRDefault="00614BB7">
    <w:pPr>
      <w:pStyle w:val="Preformatted"/>
      <w:tabs>
        <w:tab w:val="clear" w:pos="9590"/>
      </w:tabs>
      <w:rPr>
        <w:rFonts w:ascii="Arial" w:hAnsi="Arial" w:cs="Arial"/>
        <w:b/>
        <w:color w:val="548DD4" w:themeColor="text2" w:themeTint="99"/>
        <w:sz w:val="16"/>
      </w:rPr>
    </w:pP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t>Honolulu, Hawai'i 96801</w:t>
    </w:r>
  </w:p>
  <w:p w14:paraId="22CACC0C" w14:textId="77777777" w:rsidR="002519AD" w:rsidRPr="00ED27F8" w:rsidRDefault="00614BB7">
    <w:pPr>
      <w:pStyle w:val="Preformatted"/>
      <w:tabs>
        <w:tab w:val="clear" w:pos="9590"/>
      </w:tabs>
      <w:rPr>
        <w:rFonts w:ascii="Arial" w:hAnsi="Arial" w:cs="Arial"/>
        <w:b/>
        <w:color w:val="548DD4" w:themeColor="text2" w:themeTint="99"/>
        <w:sz w:val="16"/>
      </w:rPr>
    </w:pP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t>T: 808.522.5900</w:t>
    </w:r>
  </w:p>
  <w:p w14:paraId="5902AD98" w14:textId="77777777" w:rsidR="002519AD" w:rsidRPr="00ED27F8" w:rsidRDefault="00614BB7">
    <w:pPr>
      <w:pStyle w:val="Preformatted"/>
      <w:tabs>
        <w:tab w:val="clear" w:pos="9590"/>
      </w:tabs>
      <w:rPr>
        <w:rFonts w:ascii="Arial" w:hAnsi="Arial" w:cs="Arial"/>
        <w:b/>
        <w:color w:val="548DD4" w:themeColor="text2" w:themeTint="99"/>
        <w:sz w:val="16"/>
      </w:rPr>
    </w:pP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t>F: 808.522.5909</w:t>
    </w:r>
  </w:p>
  <w:p w14:paraId="56CA73C3" w14:textId="378CC4DD" w:rsidR="002519AD" w:rsidRPr="00ED27F8" w:rsidRDefault="00614BB7">
    <w:pPr>
      <w:pStyle w:val="Preformatted"/>
      <w:tabs>
        <w:tab w:val="clear" w:pos="9590"/>
      </w:tabs>
      <w:rPr>
        <w:rFonts w:ascii="Arial" w:hAnsi="Arial" w:cs="Arial"/>
        <w:b/>
        <w:color w:val="548DD4" w:themeColor="text2" w:themeTint="99"/>
        <w:sz w:val="16"/>
      </w:rPr>
    </w:pP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r>
    <w:r w:rsidRPr="00ED27F8">
      <w:rPr>
        <w:rFonts w:ascii="Arial" w:hAnsi="Arial" w:cs="Arial"/>
        <w:b/>
        <w:color w:val="548DD4" w:themeColor="text2" w:themeTint="99"/>
        <w:sz w:val="16"/>
      </w:rPr>
      <w:tab/>
      <w:t xml:space="preserve">E: </w:t>
    </w:r>
    <w:proofErr w:type="spellStart"/>
    <w:r w:rsidRPr="00ED27F8">
      <w:rPr>
        <w:rFonts w:ascii="Arial" w:hAnsi="Arial" w:cs="Arial"/>
        <w:b/>
        <w:color w:val="548DD4" w:themeColor="text2" w:themeTint="99"/>
        <w:sz w:val="16"/>
      </w:rPr>
      <w:t>office@aclu</w:t>
    </w:r>
    <w:proofErr w:type="spellEnd"/>
    <w:r w:rsidR="00F122FE">
      <w:rPr>
        <w:rFonts w:ascii="Arial" w:hAnsi="Arial" w:cs="Arial"/>
        <w:b/>
        <w:color w:val="548DD4" w:themeColor="text2" w:themeTint="99"/>
        <w:sz w:val="16"/>
        <w:lang w:val="haw-US"/>
      </w:rPr>
      <w:t>h</w:t>
    </w:r>
    <w:r w:rsidR="00F36F0A" w:rsidRPr="00ED27F8">
      <w:rPr>
        <w:rFonts w:ascii="Arial" w:hAnsi="Arial" w:cs="Arial"/>
        <w:b/>
        <w:color w:val="548DD4" w:themeColor="text2" w:themeTint="99"/>
        <w:sz w:val="16"/>
      </w:rPr>
      <w:t>awaii</w:t>
    </w:r>
    <w:r w:rsidRPr="00ED27F8">
      <w:rPr>
        <w:rFonts w:ascii="Arial" w:hAnsi="Arial" w:cs="Arial"/>
        <w:b/>
        <w:color w:val="548DD4" w:themeColor="text2" w:themeTint="99"/>
        <w:sz w:val="16"/>
      </w:rPr>
      <w:t>.org</w:t>
    </w:r>
    <w:r w:rsidRPr="00ED27F8">
      <w:rPr>
        <w:rFonts w:ascii="Arial" w:hAnsi="Arial" w:cs="Arial"/>
        <w:b/>
        <w:color w:val="548DD4" w:themeColor="text2" w:themeTint="99"/>
        <w:sz w:val="16"/>
      </w:rPr>
      <w:br/>
    </w:r>
    <w:r w:rsidRPr="00ED27F8">
      <w:rPr>
        <w:rFonts w:cs="Arial"/>
        <w:b/>
        <w:color w:val="548DD4" w:themeColor="text2" w:themeTint="99"/>
        <w:sz w:val="16"/>
      </w:rPr>
      <w:tab/>
    </w:r>
    <w:r w:rsidRPr="00ED27F8">
      <w:rPr>
        <w:rFonts w:cs="Arial"/>
        <w:b/>
        <w:color w:val="548DD4" w:themeColor="text2" w:themeTint="99"/>
        <w:sz w:val="16"/>
      </w:rPr>
      <w:tab/>
    </w:r>
    <w:r w:rsidRPr="00ED27F8">
      <w:rPr>
        <w:rFonts w:cs="Arial"/>
        <w:b/>
        <w:color w:val="548DD4" w:themeColor="text2" w:themeTint="99"/>
        <w:sz w:val="16"/>
      </w:rPr>
      <w:tab/>
    </w:r>
    <w:r w:rsidRPr="00ED27F8">
      <w:rPr>
        <w:rFonts w:cs="Arial"/>
        <w:b/>
        <w:color w:val="548DD4" w:themeColor="text2" w:themeTint="99"/>
        <w:sz w:val="16"/>
      </w:rPr>
      <w:tab/>
    </w:r>
    <w:r w:rsidRPr="00ED27F8">
      <w:rPr>
        <w:rFonts w:cs="Arial"/>
        <w:b/>
        <w:color w:val="548DD4" w:themeColor="text2" w:themeTint="99"/>
        <w:sz w:val="16"/>
      </w:rPr>
      <w:tab/>
    </w:r>
    <w:r w:rsidRPr="00ED27F8">
      <w:rPr>
        <w:rFonts w:cs="Arial"/>
        <w:b/>
        <w:color w:val="548DD4" w:themeColor="text2" w:themeTint="99"/>
        <w:sz w:val="16"/>
      </w:rPr>
      <w:tab/>
    </w:r>
    <w:r w:rsidRPr="00ED27F8">
      <w:rPr>
        <w:rFonts w:cs="Arial"/>
        <w:b/>
        <w:color w:val="548DD4" w:themeColor="text2" w:themeTint="99"/>
        <w:sz w:val="16"/>
      </w:rPr>
      <w:tab/>
    </w:r>
    <w:r w:rsidRPr="00ED27F8">
      <w:rPr>
        <w:rFonts w:ascii="Arial" w:hAnsi="Arial" w:cs="Arial"/>
        <w:b/>
        <w:color w:val="548DD4" w:themeColor="text2" w:themeTint="99"/>
        <w:sz w:val="16"/>
      </w:rPr>
      <w:t>www.aclu</w:t>
    </w:r>
    <w:r w:rsidR="00ED27F8" w:rsidRPr="00ED27F8">
      <w:rPr>
        <w:rFonts w:ascii="Arial" w:hAnsi="Arial" w:cs="Arial"/>
        <w:b/>
        <w:color w:val="548DD4" w:themeColor="text2" w:themeTint="99"/>
        <w:sz w:val="16"/>
      </w:rPr>
      <w:t>h</w:t>
    </w:r>
    <w:r w:rsidR="00F36F0A" w:rsidRPr="00ED27F8">
      <w:rPr>
        <w:rFonts w:ascii="Arial" w:hAnsi="Arial" w:cs="Arial"/>
        <w:b/>
        <w:color w:val="548DD4" w:themeColor="text2" w:themeTint="99"/>
        <w:sz w:val="16"/>
      </w:rPr>
      <w:t>awai</w:t>
    </w:r>
    <w:r w:rsidR="00ED27F8" w:rsidRPr="00ED27F8">
      <w:rPr>
        <w:rFonts w:ascii="Arial" w:hAnsi="Arial" w:cs="Arial"/>
        <w:b/>
        <w:color w:val="548DD4" w:themeColor="text2" w:themeTint="99"/>
        <w:sz w:val="16"/>
      </w:rPr>
      <w:t>i</w:t>
    </w:r>
    <w:r w:rsidRPr="00ED27F8">
      <w:rPr>
        <w:rFonts w:ascii="Arial" w:hAnsi="Arial" w:cs="Arial"/>
        <w:b/>
        <w:color w:val="548DD4" w:themeColor="text2" w:themeTint="99"/>
        <w:sz w:val="16"/>
      </w:rPr>
      <w: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A94627" w14:textId="77777777" w:rsidR="00D45A4D" w:rsidRDefault="00D45A4D" w:rsidP="002D5397">
      <w:r>
        <w:separator/>
      </w:r>
    </w:p>
  </w:footnote>
  <w:footnote w:type="continuationSeparator" w:id="0">
    <w:p w14:paraId="2A184D97" w14:textId="77777777" w:rsidR="00D45A4D" w:rsidRDefault="00D45A4D" w:rsidP="002D5397">
      <w:r>
        <w:continuationSeparator/>
      </w:r>
    </w:p>
  </w:footnote>
  <w:footnote w:id="1">
    <w:p w14:paraId="27C90D69" w14:textId="00C007EF" w:rsidR="00F03E1D" w:rsidRPr="00F03E1D" w:rsidRDefault="00F03E1D">
      <w:pPr>
        <w:pStyle w:val="FootnoteText"/>
        <w:rPr>
          <w:rFonts w:ascii="Times New Roman" w:hAnsi="Times New Roman"/>
          <w:sz w:val="22"/>
          <w:szCs w:val="22"/>
        </w:rPr>
      </w:pPr>
      <w:r w:rsidRPr="00F03E1D">
        <w:rPr>
          <w:rStyle w:val="FootnoteReference"/>
          <w:rFonts w:ascii="Times New Roman" w:hAnsi="Times New Roman"/>
          <w:sz w:val="22"/>
          <w:szCs w:val="22"/>
        </w:rPr>
        <w:footnoteRef/>
      </w:r>
      <w:r w:rsidRPr="00F03E1D">
        <w:rPr>
          <w:rFonts w:ascii="Times New Roman" w:hAnsi="Times New Roman"/>
          <w:sz w:val="22"/>
          <w:szCs w:val="22"/>
        </w:rPr>
        <w:t xml:space="preserve"> </w:t>
      </w:r>
      <w:hyperlink r:id="rId1" w:history="1">
        <w:r w:rsidR="00D90804" w:rsidRPr="00C865F3">
          <w:rPr>
            <w:rStyle w:val="Hyperlink"/>
            <w:rFonts w:ascii="Times New Roman" w:hAnsi="Times New Roman"/>
            <w:sz w:val="22"/>
            <w:szCs w:val="22"/>
          </w:rPr>
          <w:t>https://mappingpoliceviolence.org</w:t>
        </w:r>
      </w:hyperlink>
      <w:r w:rsidR="00D90804">
        <w:rPr>
          <w:rFonts w:ascii="Times New Roman" w:hAnsi="Times New Roman"/>
          <w:sz w:val="22"/>
          <w:szCs w:val="22"/>
        </w:rPr>
        <w:t xml:space="preserve"> </w:t>
      </w:r>
    </w:p>
  </w:footnote>
  <w:footnote w:id="2">
    <w:p w14:paraId="1BF4D562" w14:textId="5D24580D" w:rsidR="008759C7" w:rsidRPr="006D52A3" w:rsidRDefault="008759C7">
      <w:pPr>
        <w:pStyle w:val="FootnoteText"/>
        <w:rPr>
          <w:rFonts w:ascii="Times New Roman" w:hAnsi="Times New Roman"/>
          <w:sz w:val="22"/>
          <w:szCs w:val="22"/>
        </w:rPr>
      </w:pPr>
      <w:r w:rsidRPr="006D52A3">
        <w:rPr>
          <w:rStyle w:val="FootnoteReference"/>
          <w:rFonts w:ascii="Times New Roman" w:hAnsi="Times New Roman"/>
          <w:sz w:val="22"/>
          <w:szCs w:val="22"/>
        </w:rPr>
        <w:footnoteRef/>
      </w:r>
      <w:r w:rsidRPr="006D52A3">
        <w:rPr>
          <w:rFonts w:ascii="Times New Roman" w:hAnsi="Times New Roman"/>
          <w:sz w:val="22"/>
          <w:szCs w:val="22"/>
        </w:rPr>
        <w:t xml:space="preserve"> “</w:t>
      </w:r>
      <w:hyperlink r:id="rId2" w:history="1">
        <w:r w:rsidRPr="006D52A3">
          <w:rPr>
            <w:rStyle w:val="Hyperlink"/>
            <w:rFonts w:ascii="Times New Roman" w:hAnsi="Times New Roman"/>
            <w:sz w:val="22"/>
            <w:szCs w:val="22"/>
          </w:rPr>
          <w:t>Racial disparities emerge in HPD enforcement of stay-at-home violations</w:t>
        </w:r>
      </w:hyperlink>
      <w:r w:rsidRPr="006D52A3">
        <w:rPr>
          <w:rFonts w:ascii="Times New Roman" w:hAnsi="Times New Roman"/>
          <w:sz w:val="22"/>
          <w:szCs w:val="22"/>
        </w:rPr>
        <w:t>,” June 29, 2020 on Hawai‘i Public Radio.</w:t>
      </w:r>
    </w:p>
    <w:p w14:paraId="5652E0E2" w14:textId="77777777" w:rsidR="00B85EC1" w:rsidRPr="006D52A3" w:rsidRDefault="00B85EC1">
      <w:pPr>
        <w:pStyle w:val="FootnoteText"/>
        <w:rPr>
          <w:rFonts w:ascii="Times New Roman" w:hAnsi="Times New Roman"/>
          <w:sz w:val="22"/>
          <w:szCs w:val="22"/>
        </w:rPr>
      </w:pPr>
    </w:p>
  </w:footnote>
  <w:footnote w:id="3">
    <w:p w14:paraId="60256BE1" w14:textId="79EF55C1" w:rsidR="00B85EC1" w:rsidRPr="006D52A3" w:rsidRDefault="00B85EC1">
      <w:pPr>
        <w:pStyle w:val="FootnoteText"/>
        <w:rPr>
          <w:rFonts w:ascii="Times New Roman" w:hAnsi="Times New Roman"/>
          <w:sz w:val="22"/>
          <w:szCs w:val="22"/>
        </w:rPr>
      </w:pPr>
      <w:r w:rsidRPr="006D52A3">
        <w:rPr>
          <w:rStyle w:val="FootnoteReference"/>
          <w:rFonts w:ascii="Times New Roman" w:hAnsi="Times New Roman"/>
          <w:sz w:val="22"/>
          <w:szCs w:val="22"/>
        </w:rPr>
        <w:footnoteRef/>
      </w:r>
      <w:r w:rsidRPr="006D52A3">
        <w:rPr>
          <w:rFonts w:ascii="Times New Roman" w:hAnsi="Times New Roman"/>
          <w:sz w:val="22"/>
          <w:szCs w:val="22"/>
        </w:rPr>
        <w:t xml:space="preserve"> “</w:t>
      </w:r>
      <w:hyperlink r:id="rId3" w:history="1">
        <w:r w:rsidRPr="006D52A3">
          <w:rPr>
            <w:rStyle w:val="Hyperlink"/>
            <w:rFonts w:ascii="Times New Roman" w:hAnsi="Times New Roman"/>
            <w:sz w:val="22"/>
            <w:szCs w:val="22"/>
          </w:rPr>
          <w:t>HPD Chief says there’s less racial bias in Hawai'i. She’s wrong</w:t>
        </w:r>
      </w:hyperlink>
      <w:r w:rsidRPr="006D52A3">
        <w:rPr>
          <w:rFonts w:ascii="Times New Roman" w:hAnsi="Times New Roman"/>
          <w:sz w:val="22"/>
          <w:szCs w:val="22"/>
        </w:rPr>
        <w:t>,” June 29, 2020 in Civil Beat.</w:t>
      </w:r>
    </w:p>
    <w:p w14:paraId="6DB9B5B6" w14:textId="77777777" w:rsidR="00A04685" w:rsidRPr="006D52A3" w:rsidRDefault="00A04685">
      <w:pPr>
        <w:pStyle w:val="FootnoteText"/>
        <w:rPr>
          <w:rFonts w:ascii="Times New Roman" w:hAnsi="Times New Roman"/>
          <w:sz w:val="22"/>
          <w:szCs w:val="22"/>
        </w:rPr>
      </w:pPr>
    </w:p>
  </w:footnote>
  <w:footnote w:id="4">
    <w:p w14:paraId="702CAAC5" w14:textId="1D80A1C6" w:rsidR="00A04685" w:rsidRPr="006D52A3" w:rsidRDefault="00A04685">
      <w:pPr>
        <w:pStyle w:val="FootnoteText"/>
        <w:rPr>
          <w:rFonts w:ascii="Times New Roman" w:hAnsi="Times New Roman"/>
          <w:sz w:val="22"/>
          <w:szCs w:val="22"/>
        </w:rPr>
      </w:pPr>
      <w:r w:rsidRPr="006D52A3">
        <w:rPr>
          <w:rStyle w:val="FootnoteReference"/>
          <w:rFonts w:ascii="Times New Roman" w:hAnsi="Times New Roman"/>
          <w:sz w:val="22"/>
          <w:szCs w:val="22"/>
        </w:rPr>
        <w:footnoteRef/>
      </w:r>
      <w:r w:rsidRPr="006D52A3">
        <w:rPr>
          <w:rFonts w:ascii="Times New Roman" w:hAnsi="Times New Roman"/>
          <w:sz w:val="22"/>
          <w:szCs w:val="22"/>
        </w:rPr>
        <w:t xml:space="preserve"> “</w:t>
      </w:r>
      <w:hyperlink r:id="rId4" w:history="1">
        <w:r w:rsidRPr="006D52A3">
          <w:rPr>
            <w:rStyle w:val="Hyperlink"/>
            <w:rFonts w:ascii="Times New Roman" w:hAnsi="Times New Roman"/>
            <w:sz w:val="22"/>
            <w:szCs w:val="22"/>
          </w:rPr>
          <w:t>Honolulu Police Commission questions disparities in use of force</w:t>
        </w:r>
      </w:hyperlink>
      <w:r w:rsidRPr="006D52A3">
        <w:rPr>
          <w:rFonts w:ascii="Times New Roman" w:hAnsi="Times New Roman"/>
          <w:sz w:val="22"/>
          <w:szCs w:val="22"/>
        </w:rPr>
        <w:t xml:space="preserve">,” February 7, 2021 in the Star Advertiser. </w:t>
      </w:r>
    </w:p>
    <w:p w14:paraId="6ACAE58B" w14:textId="77777777" w:rsidR="00A04685" w:rsidRPr="006D52A3" w:rsidRDefault="00A04685">
      <w:pPr>
        <w:pStyle w:val="FootnoteText"/>
        <w:rPr>
          <w:rFonts w:ascii="Times New Roman" w:hAnsi="Times New Roman"/>
          <w:sz w:val="22"/>
          <w:szCs w:val="22"/>
        </w:rPr>
      </w:pPr>
    </w:p>
  </w:footnote>
  <w:footnote w:id="5">
    <w:p w14:paraId="49109187" w14:textId="69CB2C7C" w:rsidR="00A04685" w:rsidRPr="006D52A3" w:rsidRDefault="00A04685">
      <w:pPr>
        <w:pStyle w:val="FootnoteText"/>
        <w:rPr>
          <w:rFonts w:ascii="Times New Roman" w:hAnsi="Times New Roman"/>
          <w:sz w:val="22"/>
          <w:szCs w:val="22"/>
        </w:rPr>
      </w:pPr>
      <w:r w:rsidRPr="006D52A3">
        <w:rPr>
          <w:rStyle w:val="FootnoteReference"/>
          <w:rFonts w:ascii="Times New Roman" w:hAnsi="Times New Roman"/>
          <w:sz w:val="22"/>
          <w:szCs w:val="22"/>
        </w:rPr>
        <w:footnoteRef/>
      </w:r>
      <w:r w:rsidRPr="006D52A3">
        <w:rPr>
          <w:rFonts w:ascii="Times New Roman" w:hAnsi="Times New Roman"/>
          <w:sz w:val="22"/>
          <w:szCs w:val="22"/>
        </w:rPr>
        <w:t xml:space="preserve"> “</w:t>
      </w:r>
      <w:hyperlink r:id="rId5" w:history="1">
        <w:r w:rsidRPr="006D52A3">
          <w:rPr>
            <w:rStyle w:val="Hyperlink"/>
            <w:rFonts w:ascii="Times New Roman" w:hAnsi="Times New Roman"/>
            <w:sz w:val="22"/>
            <w:szCs w:val="22"/>
          </w:rPr>
          <w:t>HPD’s use of lethal force is near the US average. But there’s far more to the story</w:t>
        </w:r>
      </w:hyperlink>
      <w:r w:rsidRPr="006D52A3">
        <w:rPr>
          <w:rFonts w:ascii="Times New Roman" w:hAnsi="Times New Roman"/>
          <w:sz w:val="22"/>
          <w:szCs w:val="22"/>
        </w:rPr>
        <w:t>,” June 1, 2021 in Civil Beat.</w:t>
      </w:r>
    </w:p>
    <w:p w14:paraId="327677ED" w14:textId="77777777" w:rsidR="00C80662" w:rsidRPr="006D52A3" w:rsidRDefault="00C80662">
      <w:pPr>
        <w:pStyle w:val="FootnoteText"/>
        <w:rPr>
          <w:rFonts w:ascii="Times New Roman" w:hAnsi="Times New Roman"/>
          <w:sz w:val="22"/>
          <w:szCs w:val="22"/>
        </w:rPr>
      </w:pPr>
    </w:p>
  </w:footnote>
  <w:footnote w:id="6">
    <w:p w14:paraId="790EFF10" w14:textId="217FF0DE" w:rsidR="00C80662" w:rsidRPr="006D52A3" w:rsidRDefault="00C80662">
      <w:pPr>
        <w:pStyle w:val="FootnoteText"/>
        <w:rPr>
          <w:rFonts w:ascii="Times New Roman" w:hAnsi="Times New Roman"/>
          <w:sz w:val="22"/>
          <w:szCs w:val="22"/>
        </w:rPr>
      </w:pPr>
      <w:r w:rsidRPr="006D52A3">
        <w:rPr>
          <w:rStyle w:val="FootnoteReference"/>
          <w:rFonts w:ascii="Times New Roman" w:hAnsi="Times New Roman"/>
          <w:sz w:val="22"/>
          <w:szCs w:val="22"/>
        </w:rPr>
        <w:footnoteRef/>
      </w:r>
      <w:r w:rsidRPr="006D52A3">
        <w:rPr>
          <w:rFonts w:ascii="Times New Roman" w:hAnsi="Times New Roman"/>
          <w:sz w:val="22"/>
          <w:szCs w:val="22"/>
        </w:rPr>
        <w:t xml:space="preserve">  “</w:t>
      </w:r>
      <w:hyperlink r:id="rId6" w:history="1">
        <w:r w:rsidRPr="006D52A3">
          <w:rPr>
            <w:rStyle w:val="Hyperlink"/>
            <w:rFonts w:ascii="Times New Roman" w:hAnsi="Times New Roman"/>
            <w:sz w:val="22"/>
            <w:szCs w:val="22"/>
          </w:rPr>
          <w:t>Former Honolulu police chief Louis Kealoha begins prison sentence in Oregon</w:t>
        </w:r>
      </w:hyperlink>
      <w:r w:rsidRPr="006D52A3">
        <w:rPr>
          <w:rFonts w:ascii="Times New Roman" w:hAnsi="Times New Roman"/>
          <w:sz w:val="22"/>
          <w:szCs w:val="22"/>
        </w:rPr>
        <w:t>,” June 2, 2021 on KHON2 news.</w:t>
      </w:r>
    </w:p>
    <w:p w14:paraId="44482DAB" w14:textId="77777777" w:rsidR="00C80662" w:rsidRPr="006D52A3" w:rsidRDefault="00C80662">
      <w:pPr>
        <w:pStyle w:val="FootnoteText"/>
        <w:rPr>
          <w:rFonts w:ascii="Times New Roman" w:hAnsi="Times New Roman"/>
          <w:sz w:val="22"/>
          <w:szCs w:val="22"/>
        </w:rPr>
      </w:pPr>
    </w:p>
  </w:footnote>
  <w:footnote w:id="7">
    <w:p w14:paraId="4D752FA3" w14:textId="35EBC98A" w:rsidR="00F12F95" w:rsidRPr="00F12F95" w:rsidRDefault="00F12F95">
      <w:pPr>
        <w:pStyle w:val="FootnoteText"/>
        <w:rPr>
          <w:rFonts w:ascii="Times New Roman" w:hAnsi="Times New Roman"/>
          <w:sz w:val="22"/>
          <w:szCs w:val="22"/>
        </w:rPr>
      </w:pPr>
      <w:r w:rsidRPr="00F12F95">
        <w:rPr>
          <w:rStyle w:val="FootnoteReference"/>
          <w:rFonts w:ascii="Times New Roman" w:hAnsi="Times New Roman"/>
          <w:sz w:val="22"/>
          <w:szCs w:val="22"/>
        </w:rPr>
        <w:footnoteRef/>
      </w:r>
      <w:r w:rsidRPr="00F12F95">
        <w:rPr>
          <w:rFonts w:ascii="Times New Roman" w:hAnsi="Times New Roman"/>
          <w:sz w:val="22"/>
          <w:szCs w:val="22"/>
        </w:rPr>
        <w:t xml:space="preserve"> “</w:t>
      </w:r>
      <w:hyperlink r:id="rId7" w:history="1">
        <w:r w:rsidRPr="00F12F95">
          <w:rPr>
            <w:rStyle w:val="Hyperlink"/>
            <w:rFonts w:ascii="Times New Roman" w:hAnsi="Times New Roman"/>
            <w:sz w:val="22"/>
            <w:szCs w:val="22"/>
          </w:rPr>
          <w:t>Ex-HPD chief begins 7-year prison sentence for crimes he now denies</w:t>
        </w:r>
      </w:hyperlink>
      <w:r w:rsidRPr="00F12F95">
        <w:rPr>
          <w:rFonts w:ascii="Times New Roman" w:hAnsi="Times New Roman"/>
          <w:sz w:val="22"/>
          <w:szCs w:val="22"/>
        </w:rPr>
        <w:t>,” June 1, 2021 on Hawai‘i News Now.</w:t>
      </w:r>
    </w:p>
    <w:p w14:paraId="3653A566" w14:textId="77777777" w:rsidR="00F12F95" w:rsidRDefault="00F12F95">
      <w:pPr>
        <w:pStyle w:val="FootnoteText"/>
      </w:pPr>
    </w:p>
  </w:footnote>
  <w:footnote w:id="8">
    <w:p w14:paraId="0AB58EF3" w14:textId="3A8C2002" w:rsidR="00C80662" w:rsidRPr="006D52A3" w:rsidRDefault="00C80662">
      <w:pPr>
        <w:pStyle w:val="FootnoteText"/>
        <w:rPr>
          <w:rFonts w:ascii="Times New Roman" w:hAnsi="Times New Roman"/>
          <w:sz w:val="22"/>
          <w:szCs w:val="22"/>
        </w:rPr>
      </w:pPr>
      <w:r w:rsidRPr="006D52A3">
        <w:rPr>
          <w:rStyle w:val="FootnoteReference"/>
          <w:rFonts w:ascii="Times New Roman" w:hAnsi="Times New Roman"/>
          <w:sz w:val="22"/>
          <w:szCs w:val="22"/>
        </w:rPr>
        <w:footnoteRef/>
      </w:r>
      <w:r w:rsidRPr="006D52A3">
        <w:rPr>
          <w:rFonts w:ascii="Times New Roman" w:hAnsi="Times New Roman"/>
          <w:sz w:val="22"/>
          <w:szCs w:val="22"/>
        </w:rPr>
        <w:t xml:space="preserve">  “</w:t>
      </w:r>
      <w:proofErr w:type="spellStart"/>
      <w:r w:rsidR="00AB1ACE">
        <w:fldChar w:fldCharType="begin"/>
      </w:r>
      <w:r w:rsidR="00AB1ACE">
        <w:instrText xml:space="preserve"> HYPERLINK "https://www.hawaiinewsnow.com/2021/04/17/kauai-police-chief-suspended-days-following-alleged-racist-comments/" </w:instrText>
      </w:r>
      <w:r w:rsidR="00AB1ACE">
        <w:fldChar w:fldCharType="separate"/>
      </w:r>
      <w:r w:rsidRPr="006D52A3">
        <w:rPr>
          <w:rStyle w:val="Hyperlink"/>
          <w:rFonts w:ascii="Times New Roman" w:hAnsi="Times New Roman"/>
          <w:sz w:val="22"/>
          <w:szCs w:val="22"/>
        </w:rPr>
        <w:t>Kaua‘i</w:t>
      </w:r>
      <w:proofErr w:type="spellEnd"/>
      <w:r w:rsidRPr="006D52A3">
        <w:rPr>
          <w:rStyle w:val="Hyperlink"/>
          <w:rFonts w:ascii="Times New Roman" w:hAnsi="Times New Roman"/>
          <w:sz w:val="22"/>
          <w:szCs w:val="22"/>
        </w:rPr>
        <w:t xml:space="preserve"> police chief suspended for 5 days following alleged racist comments</w:t>
      </w:r>
      <w:r w:rsidR="00AB1ACE">
        <w:rPr>
          <w:rStyle w:val="Hyperlink"/>
          <w:rFonts w:ascii="Times New Roman" w:hAnsi="Times New Roman"/>
          <w:sz w:val="22"/>
          <w:szCs w:val="22"/>
        </w:rPr>
        <w:fldChar w:fldCharType="end"/>
      </w:r>
      <w:r w:rsidRPr="006D52A3">
        <w:rPr>
          <w:rFonts w:ascii="Times New Roman" w:hAnsi="Times New Roman"/>
          <w:sz w:val="22"/>
          <w:szCs w:val="22"/>
        </w:rPr>
        <w:t>,” April 16, 2021 on Hawai‘i News Now.</w:t>
      </w:r>
    </w:p>
    <w:p w14:paraId="2CB4B03D" w14:textId="77777777" w:rsidR="00C80662" w:rsidRPr="006D52A3" w:rsidRDefault="00C80662">
      <w:pPr>
        <w:pStyle w:val="FootnoteText"/>
        <w:rPr>
          <w:rFonts w:ascii="Times New Roman" w:hAnsi="Times New Roman"/>
          <w:sz w:val="22"/>
          <w:szCs w:val="22"/>
        </w:rPr>
      </w:pPr>
    </w:p>
  </w:footnote>
  <w:footnote w:id="9">
    <w:p w14:paraId="4DCD30E8" w14:textId="24DF7482" w:rsidR="00C80662" w:rsidRPr="006D52A3" w:rsidRDefault="00C80662">
      <w:pPr>
        <w:pStyle w:val="FootnoteText"/>
        <w:rPr>
          <w:rFonts w:ascii="Times New Roman" w:hAnsi="Times New Roman"/>
          <w:sz w:val="22"/>
          <w:szCs w:val="22"/>
        </w:rPr>
      </w:pPr>
      <w:r w:rsidRPr="006D52A3">
        <w:rPr>
          <w:rStyle w:val="FootnoteReference"/>
          <w:rFonts w:ascii="Times New Roman" w:hAnsi="Times New Roman"/>
          <w:sz w:val="22"/>
          <w:szCs w:val="22"/>
        </w:rPr>
        <w:footnoteRef/>
      </w:r>
      <w:r w:rsidRPr="006D52A3">
        <w:rPr>
          <w:rFonts w:ascii="Times New Roman" w:hAnsi="Times New Roman"/>
          <w:sz w:val="22"/>
          <w:szCs w:val="22"/>
        </w:rPr>
        <w:t xml:space="preserve">  “</w:t>
      </w:r>
      <w:hyperlink r:id="rId8" w:history="1">
        <w:r w:rsidRPr="006D52A3">
          <w:rPr>
            <w:rStyle w:val="Hyperlink"/>
            <w:rFonts w:ascii="Times New Roman" w:hAnsi="Times New Roman"/>
            <w:sz w:val="22"/>
            <w:szCs w:val="22"/>
          </w:rPr>
          <w:t>Maui police chief involved in hit-and-run incident</w:t>
        </w:r>
      </w:hyperlink>
      <w:r w:rsidRPr="006D52A3">
        <w:rPr>
          <w:rFonts w:ascii="Times New Roman" w:hAnsi="Times New Roman"/>
          <w:sz w:val="22"/>
          <w:szCs w:val="22"/>
        </w:rPr>
        <w:t>,” November 18, 2020 on KITV4.</w:t>
      </w:r>
    </w:p>
    <w:p w14:paraId="2B856B48" w14:textId="77777777" w:rsidR="006D52A3" w:rsidRPr="006D52A3" w:rsidRDefault="006D52A3">
      <w:pPr>
        <w:pStyle w:val="FootnoteText"/>
        <w:rPr>
          <w:rFonts w:ascii="Times New Roman" w:hAnsi="Times New Roman"/>
          <w:sz w:val="22"/>
          <w:szCs w:val="22"/>
        </w:rPr>
      </w:pPr>
    </w:p>
  </w:footnote>
  <w:footnote w:id="10">
    <w:p w14:paraId="6C92CF89" w14:textId="225ABCF2" w:rsidR="006D52A3" w:rsidRPr="006D52A3" w:rsidRDefault="006D52A3">
      <w:pPr>
        <w:pStyle w:val="FootnoteText"/>
        <w:rPr>
          <w:rFonts w:ascii="Times New Roman" w:hAnsi="Times New Roman"/>
          <w:sz w:val="22"/>
          <w:szCs w:val="22"/>
        </w:rPr>
      </w:pPr>
      <w:r w:rsidRPr="006D52A3">
        <w:rPr>
          <w:rStyle w:val="FootnoteReference"/>
          <w:rFonts w:ascii="Times New Roman" w:hAnsi="Times New Roman"/>
          <w:sz w:val="22"/>
          <w:szCs w:val="22"/>
        </w:rPr>
        <w:footnoteRef/>
      </w:r>
      <w:r w:rsidRPr="006D52A3">
        <w:rPr>
          <w:rFonts w:ascii="Times New Roman" w:hAnsi="Times New Roman"/>
          <w:sz w:val="22"/>
          <w:szCs w:val="22"/>
        </w:rPr>
        <w:t xml:space="preserve">  “</w:t>
      </w:r>
      <w:hyperlink r:id="rId9" w:history="1">
        <w:r w:rsidRPr="006D52A3">
          <w:rPr>
            <w:rStyle w:val="Hyperlink"/>
            <w:rFonts w:ascii="Times New Roman" w:hAnsi="Times New Roman"/>
            <w:sz w:val="22"/>
            <w:szCs w:val="22"/>
          </w:rPr>
          <w:t>In internal video, police chief says 263 officers abused overtime policy</w:t>
        </w:r>
      </w:hyperlink>
      <w:r w:rsidRPr="006D52A3">
        <w:rPr>
          <w:rFonts w:ascii="Times New Roman" w:hAnsi="Times New Roman"/>
          <w:sz w:val="22"/>
          <w:szCs w:val="22"/>
        </w:rPr>
        <w:t>,” February 27, 2021 on Hawai‘i News Now.</w:t>
      </w:r>
    </w:p>
    <w:p w14:paraId="0E0F65EF" w14:textId="77777777" w:rsidR="006D52A3" w:rsidRPr="006D52A3" w:rsidRDefault="006D52A3">
      <w:pPr>
        <w:pStyle w:val="FootnoteText"/>
        <w:rPr>
          <w:rFonts w:ascii="Times New Roman" w:hAnsi="Times New Roman"/>
          <w:sz w:val="22"/>
          <w:szCs w:val="22"/>
        </w:rPr>
      </w:pPr>
    </w:p>
  </w:footnote>
  <w:footnote w:id="11">
    <w:p w14:paraId="56B3D4B5" w14:textId="44037035" w:rsidR="006D52A3" w:rsidRPr="006D52A3" w:rsidRDefault="006D52A3">
      <w:pPr>
        <w:pStyle w:val="FootnoteText"/>
        <w:rPr>
          <w:rFonts w:ascii="Times New Roman" w:hAnsi="Times New Roman"/>
          <w:sz w:val="22"/>
          <w:szCs w:val="22"/>
        </w:rPr>
      </w:pPr>
      <w:r w:rsidRPr="006D52A3">
        <w:rPr>
          <w:rStyle w:val="FootnoteReference"/>
          <w:rFonts w:ascii="Times New Roman" w:hAnsi="Times New Roman"/>
          <w:sz w:val="22"/>
          <w:szCs w:val="22"/>
        </w:rPr>
        <w:footnoteRef/>
      </w:r>
      <w:r w:rsidRPr="006D52A3">
        <w:rPr>
          <w:rFonts w:ascii="Times New Roman" w:hAnsi="Times New Roman"/>
          <w:sz w:val="22"/>
          <w:szCs w:val="22"/>
        </w:rPr>
        <w:t xml:space="preserve">  “</w:t>
      </w:r>
      <w:hyperlink r:id="rId10" w:history="1">
        <w:r w:rsidRPr="006D52A3">
          <w:rPr>
            <w:rStyle w:val="Hyperlink"/>
            <w:rFonts w:ascii="Times New Roman" w:hAnsi="Times New Roman"/>
            <w:sz w:val="22"/>
            <w:szCs w:val="22"/>
          </w:rPr>
          <w:t>Feds examining Honolulu police CARES spending on ATVs, robot dog</w:t>
        </w:r>
      </w:hyperlink>
      <w:r w:rsidRPr="006D52A3">
        <w:rPr>
          <w:rFonts w:ascii="Times New Roman" w:hAnsi="Times New Roman"/>
          <w:sz w:val="22"/>
          <w:szCs w:val="22"/>
        </w:rPr>
        <w:t>,” March 9, 2021 in Civil Beat.</w:t>
      </w:r>
    </w:p>
    <w:p w14:paraId="52F47579" w14:textId="77777777" w:rsidR="006D52A3" w:rsidRPr="006D52A3" w:rsidRDefault="006D52A3">
      <w:pPr>
        <w:pStyle w:val="FootnoteText"/>
        <w:rPr>
          <w:rFonts w:ascii="Times New Roman" w:hAnsi="Times New Roman"/>
          <w:sz w:val="22"/>
          <w:szCs w:val="22"/>
        </w:rPr>
      </w:pPr>
    </w:p>
  </w:footnote>
  <w:footnote w:id="12">
    <w:p w14:paraId="7FDBED1C" w14:textId="561948B5" w:rsidR="00A40EC0" w:rsidRPr="00A40EC0" w:rsidRDefault="00A40EC0">
      <w:pPr>
        <w:pStyle w:val="FootnoteText"/>
        <w:rPr>
          <w:rFonts w:ascii="Times New Roman" w:hAnsi="Times New Roman"/>
          <w:sz w:val="22"/>
          <w:szCs w:val="22"/>
        </w:rPr>
      </w:pPr>
      <w:r w:rsidRPr="00A40EC0">
        <w:rPr>
          <w:rStyle w:val="FootnoteReference"/>
          <w:rFonts w:ascii="Times New Roman" w:hAnsi="Times New Roman"/>
          <w:sz w:val="22"/>
          <w:szCs w:val="22"/>
        </w:rPr>
        <w:footnoteRef/>
      </w:r>
      <w:r w:rsidRPr="00A40EC0">
        <w:rPr>
          <w:rFonts w:ascii="Times New Roman" w:hAnsi="Times New Roman"/>
          <w:sz w:val="22"/>
          <w:szCs w:val="22"/>
        </w:rPr>
        <w:t xml:space="preserve">  “</w:t>
      </w:r>
      <w:hyperlink r:id="rId11" w:history="1">
        <w:r w:rsidRPr="00A40EC0">
          <w:rPr>
            <w:rStyle w:val="Hyperlink"/>
            <w:rFonts w:ascii="Times New Roman" w:hAnsi="Times New Roman"/>
            <w:sz w:val="22"/>
            <w:szCs w:val="22"/>
          </w:rPr>
          <w:t>A Honolulu officer is charged with murder in the shooting of a 16-year old</w:t>
        </w:r>
      </w:hyperlink>
      <w:r w:rsidRPr="00A40EC0">
        <w:rPr>
          <w:rFonts w:ascii="Times New Roman" w:hAnsi="Times New Roman"/>
          <w:sz w:val="22"/>
          <w:szCs w:val="22"/>
        </w:rPr>
        <w:t>,” June 16, 2021 on National Public Radio.</w:t>
      </w:r>
    </w:p>
  </w:footnote>
  <w:footnote w:id="13">
    <w:p w14:paraId="06BB010A" w14:textId="7869F30C" w:rsidR="006D52A3" w:rsidRDefault="006D52A3">
      <w:pPr>
        <w:pStyle w:val="FootnoteText"/>
        <w:rPr>
          <w:rFonts w:ascii="Times New Roman" w:hAnsi="Times New Roman"/>
          <w:sz w:val="22"/>
          <w:szCs w:val="22"/>
        </w:rPr>
      </w:pPr>
      <w:r w:rsidRPr="006D52A3">
        <w:rPr>
          <w:rStyle w:val="FootnoteReference"/>
          <w:rFonts w:ascii="Times New Roman" w:hAnsi="Times New Roman"/>
          <w:sz w:val="22"/>
          <w:szCs w:val="22"/>
        </w:rPr>
        <w:footnoteRef/>
      </w:r>
      <w:r w:rsidRPr="006D52A3">
        <w:rPr>
          <w:rFonts w:ascii="Times New Roman" w:hAnsi="Times New Roman"/>
          <w:sz w:val="22"/>
          <w:szCs w:val="22"/>
        </w:rPr>
        <w:t xml:space="preserve">  “</w:t>
      </w:r>
      <w:hyperlink r:id="rId12" w:history="1">
        <w:r w:rsidRPr="006D52A3">
          <w:rPr>
            <w:rStyle w:val="Hyperlink"/>
            <w:rFonts w:ascii="Times New Roman" w:hAnsi="Times New Roman"/>
            <w:sz w:val="22"/>
            <w:szCs w:val="22"/>
          </w:rPr>
          <w:t>SHOPO tries again to keep officer misconduct secret</w:t>
        </w:r>
      </w:hyperlink>
      <w:r w:rsidRPr="006D52A3">
        <w:rPr>
          <w:rFonts w:ascii="Times New Roman" w:hAnsi="Times New Roman"/>
          <w:sz w:val="22"/>
          <w:szCs w:val="22"/>
        </w:rPr>
        <w:t>,” November 12, 2020 in Civil Beat.</w:t>
      </w:r>
    </w:p>
    <w:p w14:paraId="344BAB5E" w14:textId="77777777" w:rsidR="00B27E78" w:rsidRDefault="00B27E78">
      <w:pPr>
        <w:pStyle w:val="FootnoteText"/>
      </w:pPr>
    </w:p>
  </w:footnote>
  <w:footnote w:id="14">
    <w:p w14:paraId="40241149" w14:textId="38EF0117" w:rsidR="00CC7F0A" w:rsidRPr="00CC7F0A" w:rsidRDefault="00CC7F0A">
      <w:pPr>
        <w:pStyle w:val="FootnoteText"/>
        <w:rPr>
          <w:rFonts w:ascii="Times New Roman" w:hAnsi="Times New Roman"/>
          <w:sz w:val="22"/>
          <w:szCs w:val="22"/>
        </w:rPr>
      </w:pPr>
      <w:r w:rsidRPr="00CC7F0A">
        <w:rPr>
          <w:rStyle w:val="FootnoteReference"/>
          <w:rFonts w:ascii="Times New Roman" w:hAnsi="Times New Roman"/>
          <w:sz w:val="22"/>
          <w:szCs w:val="22"/>
        </w:rPr>
        <w:footnoteRef/>
      </w:r>
      <w:r w:rsidRPr="00CC7F0A">
        <w:rPr>
          <w:rFonts w:ascii="Times New Roman" w:hAnsi="Times New Roman"/>
          <w:sz w:val="22"/>
          <w:szCs w:val="22"/>
        </w:rPr>
        <w:t xml:space="preserve"> “</w:t>
      </w:r>
      <w:hyperlink r:id="rId13" w:history="1">
        <w:r w:rsidRPr="00CC7F0A">
          <w:rPr>
            <w:rStyle w:val="Hyperlink"/>
            <w:rFonts w:ascii="Times New Roman" w:hAnsi="Times New Roman"/>
            <w:sz w:val="22"/>
            <w:szCs w:val="22"/>
          </w:rPr>
          <w:t>How Honolulu will select is next police chief</w:t>
        </w:r>
      </w:hyperlink>
      <w:r w:rsidRPr="00CC7F0A">
        <w:rPr>
          <w:rFonts w:ascii="Times New Roman" w:hAnsi="Times New Roman"/>
          <w:sz w:val="22"/>
          <w:szCs w:val="22"/>
        </w:rPr>
        <w:t>,” April 19, 2021 in Civil Beat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09123856"/>
      <w:docPartObj>
        <w:docPartGallery w:val="Page Numbers (Top of Page)"/>
        <w:docPartUnique/>
      </w:docPartObj>
    </w:sdtPr>
    <w:sdtEndPr>
      <w:rPr>
        <w:rStyle w:val="PageNumber"/>
      </w:rPr>
    </w:sdtEndPr>
    <w:sdtContent>
      <w:p w14:paraId="34F9BCBF" w14:textId="5DF7287D" w:rsidR="00B85EC1" w:rsidRDefault="00B85EC1" w:rsidP="00255FCC">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9BE6FF" w14:textId="77777777" w:rsidR="00B85EC1" w:rsidRDefault="00B85EC1" w:rsidP="00B85EC1">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0215014"/>
      <w:docPartObj>
        <w:docPartGallery w:val="Page Numbers (Top of Page)"/>
        <w:docPartUnique/>
      </w:docPartObj>
    </w:sdtPr>
    <w:sdtEndPr>
      <w:rPr>
        <w:rStyle w:val="PageNumber"/>
      </w:rPr>
    </w:sdtEndPr>
    <w:sdtContent>
      <w:p w14:paraId="40660A25" w14:textId="387CEADD" w:rsidR="00B85EC1" w:rsidRPr="00B85EC1" w:rsidRDefault="00B85EC1" w:rsidP="00B85EC1">
        <w:pPr>
          <w:pStyle w:val="Header"/>
          <w:framePr w:wrap="none" w:vAnchor="text" w:hAnchor="page" w:x="1441" w:y="-586"/>
          <w:rPr>
            <w:rStyle w:val="PageNumber"/>
            <w:rFonts w:ascii="Times New Roman" w:hAnsi="Times New Roman"/>
          </w:rPr>
        </w:pPr>
        <w:r w:rsidRPr="00B85EC1">
          <w:rPr>
            <w:rStyle w:val="PageNumber"/>
            <w:rFonts w:ascii="Times New Roman" w:hAnsi="Times New Roman"/>
          </w:rPr>
          <w:t>Honolulu Police Commission</w:t>
        </w:r>
      </w:p>
      <w:p w14:paraId="2B4B0045" w14:textId="4641BE54" w:rsidR="00B85EC1" w:rsidRPr="00B85EC1" w:rsidRDefault="00B85EC1" w:rsidP="00B85EC1">
        <w:pPr>
          <w:pStyle w:val="Header"/>
          <w:framePr w:wrap="none" w:vAnchor="text" w:hAnchor="page" w:x="1441" w:y="-586"/>
          <w:rPr>
            <w:rStyle w:val="PageNumber"/>
            <w:rFonts w:ascii="Times New Roman" w:hAnsi="Times New Roman"/>
          </w:rPr>
        </w:pPr>
        <w:r w:rsidRPr="00B85EC1">
          <w:rPr>
            <w:rStyle w:val="PageNumber"/>
            <w:rFonts w:ascii="Times New Roman" w:hAnsi="Times New Roman"/>
          </w:rPr>
          <w:t xml:space="preserve">June </w:t>
        </w:r>
        <w:r w:rsidR="00631548">
          <w:rPr>
            <w:rStyle w:val="PageNumber"/>
            <w:rFonts w:ascii="Times New Roman" w:hAnsi="Times New Roman"/>
          </w:rPr>
          <w:t>18</w:t>
        </w:r>
        <w:r w:rsidRPr="00B85EC1">
          <w:rPr>
            <w:rStyle w:val="PageNumber"/>
            <w:rFonts w:ascii="Times New Roman" w:hAnsi="Times New Roman"/>
          </w:rPr>
          <w:t>, 2021</w:t>
        </w:r>
      </w:p>
      <w:p w14:paraId="1969440C" w14:textId="1333AC4F" w:rsidR="00B85EC1" w:rsidRDefault="00B85EC1" w:rsidP="00B85EC1">
        <w:pPr>
          <w:pStyle w:val="Header"/>
          <w:framePr w:wrap="none" w:vAnchor="text" w:hAnchor="page" w:x="1441" w:y="-586"/>
          <w:rPr>
            <w:rStyle w:val="PageNumber"/>
          </w:rPr>
        </w:pPr>
        <w:r w:rsidRPr="00B85EC1">
          <w:rPr>
            <w:rStyle w:val="PageNumber"/>
            <w:rFonts w:ascii="Times New Roman" w:hAnsi="Times New Roman"/>
          </w:rPr>
          <w:t xml:space="preserve">Page </w:t>
        </w:r>
        <w:r w:rsidRPr="00B85EC1">
          <w:rPr>
            <w:rStyle w:val="PageNumber"/>
            <w:rFonts w:ascii="Times New Roman" w:hAnsi="Times New Roman"/>
          </w:rPr>
          <w:fldChar w:fldCharType="begin"/>
        </w:r>
        <w:r w:rsidRPr="00B85EC1">
          <w:rPr>
            <w:rStyle w:val="PageNumber"/>
            <w:rFonts w:ascii="Times New Roman" w:hAnsi="Times New Roman"/>
          </w:rPr>
          <w:instrText xml:space="preserve"> PAGE </w:instrText>
        </w:r>
        <w:r w:rsidRPr="00B85EC1">
          <w:rPr>
            <w:rStyle w:val="PageNumber"/>
            <w:rFonts w:ascii="Times New Roman" w:hAnsi="Times New Roman"/>
          </w:rPr>
          <w:fldChar w:fldCharType="separate"/>
        </w:r>
        <w:r w:rsidRPr="00B85EC1">
          <w:rPr>
            <w:rStyle w:val="PageNumber"/>
            <w:rFonts w:ascii="Times New Roman" w:hAnsi="Times New Roman"/>
            <w:noProof/>
          </w:rPr>
          <w:t>6</w:t>
        </w:r>
        <w:r w:rsidRPr="00B85EC1">
          <w:rPr>
            <w:rStyle w:val="PageNumber"/>
            <w:rFonts w:ascii="Times New Roman" w:hAnsi="Times New Roman"/>
          </w:rPr>
          <w:fldChar w:fldCharType="end"/>
        </w:r>
        <w:r w:rsidRPr="00B85EC1">
          <w:rPr>
            <w:rStyle w:val="PageNumber"/>
            <w:rFonts w:ascii="Times New Roman" w:hAnsi="Times New Roman"/>
          </w:rPr>
          <w:t xml:space="preserve"> of 6</w:t>
        </w:r>
      </w:p>
    </w:sdtContent>
  </w:sdt>
  <w:p w14:paraId="3F427E83" w14:textId="229804A0" w:rsidR="00B85EC1" w:rsidRPr="002F6432" w:rsidRDefault="00B85EC1" w:rsidP="00B85EC1">
    <w:pPr>
      <w:pStyle w:val="Header"/>
      <w:spacing w:after="120"/>
      <w:ind w:firstLine="360"/>
      <w:rPr>
        <w:rFonts w:ascii="Times New Roman" w:hAnsi="Times New Roman"/>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7E1E8A"/>
    <w:multiLevelType w:val="multilevel"/>
    <w:tmpl w:val="A4108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82716E"/>
    <w:multiLevelType w:val="hybridMultilevel"/>
    <w:tmpl w:val="9FD2AB70"/>
    <w:lvl w:ilvl="0" w:tplc="C31A6F24">
      <w:start w:val="1"/>
      <w:numFmt w:val="decimal"/>
      <w:lvlText w:val="(%1)"/>
      <w:lvlJc w:val="left"/>
      <w:pPr>
        <w:ind w:left="720" w:hanging="360"/>
      </w:pPr>
      <w:rPr>
        <w:rFonts w:hint="default"/>
      </w:rPr>
    </w:lvl>
    <w:lvl w:ilvl="1" w:tplc="D8EEC1A6">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5C6E02"/>
    <w:multiLevelType w:val="hybridMultilevel"/>
    <w:tmpl w:val="10D4D0CE"/>
    <w:lvl w:ilvl="0" w:tplc="2AE6421A">
      <w:start w:val="1"/>
      <w:numFmt w:val="decimal"/>
      <w:lvlText w:val="%1)"/>
      <w:lvlJc w:val="left"/>
      <w:pPr>
        <w:ind w:left="460" w:hanging="360"/>
      </w:pPr>
      <w:rPr>
        <w:rFonts w:ascii="Times New Roman" w:eastAsia="Times New Roman" w:hAnsi="Times New Roman" w:cs="Times New Roman" w:hint="default"/>
        <w:b w:val="0"/>
        <w:bCs w:val="0"/>
        <w:i w:val="0"/>
        <w:iCs w:val="0"/>
        <w:w w:val="100"/>
        <w:sz w:val="24"/>
        <w:szCs w:val="24"/>
      </w:rPr>
    </w:lvl>
    <w:lvl w:ilvl="1" w:tplc="4E6E3A48">
      <w:numFmt w:val="bullet"/>
      <w:lvlText w:val="■"/>
      <w:lvlJc w:val="left"/>
      <w:pPr>
        <w:ind w:left="3904" w:hanging="205"/>
      </w:pPr>
      <w:rPr>
        <w:rFonts w:ascii="Times New Roman" w:eastAsia="Times New Roman" w:hAnsi="Times New Roman" w:cs="Times New Roman" w:hint="default"/>
        <w:b w:val="0"/>
        <w:bCs w:val="0"/>
        <w:i w:val="0"/>
        <w:iCs w:val="0"/>
        <w:color w:val="5B9BD5"/>
        <w:w w:val="100"/>
        <w:sz w:val="24"/>
        <w:szCs w:val="24"/>
      </w:rPr>
    </w:lvl>
    <w:lvl w:ilvl="2" w:tplc="563E0290">
      <w:numFmt w:val="bullet"/>
      <w:lvlText w:val="•"/>
      <w:lvlJc w:val="left"/>
      <w:pPr>
        <w:ind w:left="4531" w:hanging="205"/>
      </w:pPr>
      <w:rPr>
        <w:rFonts w:hint="default"/>
      </w:rPr>
    </w:lvl>
    <w:lvl w:ilvl="3" w:tplc="B24E0948">
      <w:numFmt w:val="bullet"/>
      <w:lvlText w:val="•"/>
      <w:lvlJc w:val="left"/>
      <w:pPr>
        <w:ind w:left="5162" w:hanging="205"/>
      </w:pPr>
      <w:rPr>
        <w:rFonts w:hint="default"/>
      </w:rPr>
    </w:lvl>
    <w:lvl w:ilvl="4" w:tplc="5A328BF0">
      <w:numFmt w:val="bullet"/>
      <w:lvlText w:val="•"/>
      <w:lvlJc w:val="left"/>
      <w:pPr>
        <w:ind w:left="5793" w:hanging="205"/>
      </w:pPr>
      <w:rPr>
        <w:rFonts w:hint="default"/>
      </w:rPr>
    </w:lvl>
    <w:lvl w:ilvl="5" w:tplc="DA28B004">
      <w:numFmt w:val="bullet"/>
      <w:lvlText w:val="•"/>
      <w:lvlJc w:val="left"/>
      <w:pPr>
        <w:ind w:left="6424" w:hanging="205"/>
      </w:pPr>
      <w:rPr>
        <w:rFonts w:hint="default"/>
      </w:rPr>
    </w:lvl>
    <w:lvl w:ilvl="6" w:tplc="041AC314">
      <w:numFmt w:val="bullet"/>
      <w:lvlText w:val="•"/>
      <w:lvlJc w:val="left"/>
      <w:pPr>
        <w:ind w:left="7055" w:hanging="205"/>
      </w:pPr>
      <w:rPr>
        <w:rFonts w:hint="default"/>
      </w:rPr>
    </w:lvl>
    <w:lvl w:ilvl="7" w:tplc="84DC642A">
      <w:numFmt w:val="bullet"/>
      <w:lvlText w:val="•"/>
      <w:lvlJc w:val="left"/>
      <w:pPr>
        <w:ind w:left="7686" w:hanging="205"/>
      </w:pPr>
      <w:rPr>
        <w:rFonts w:hint="default"/>
      </w:rPr>
    </w:lvl>
    <w:lvl w:ilvl="8" w:tplc="1D663F14">
      <w:numFmt w:val="bullet"/>
      <w:lvlText w:val="•"/>
      <w:lvlJc w:val="left"/>
      <w:pPr>
        <w:ind w:left="8317" w:hanging="205"/>
      </w:pPr>
      <w:rPr>
        <w:rFonts w:hint="default"/>
      </w:rPr>
    </w:lvl>
  </w:abstractNum>
  <w:abstractNum w:abstractNumId="3" w15:restartNumberingAfterBreak="0">
    <w:nsid w:val="70EC6676"/>
    <w:multiLevelType w:val="hybridMultilevel"/>
    <w:tmpl w:val="15CC9FE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cPB+ngslmg3Ssa2grnjXxCKCGXPA5nQWLTUtqpjK0NwC3CbfXNulAtEi0eO6snroobwgeQV+axnz4DKDmmBtRw==" w:salt="HRgE0uszHHDgEAYYgAnJDQ=="/>
  <w:zoom w:percent="221"/>
  <w:removePersonalInformation/>
  <w:removeDateAndTime/>
  <w:hideSpellingErrors/>
  <w:hideGrammaticalErrors/>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397"/>
    <w:rsid w:val="00031007"/>
    <w:rsid w:val="000449FF"/>
    <w:rsid w:val="00071F92"/>
    <w:rsid w:val="000828C2"/>
    <w:rsid w:val="000D5A95"/>
    <w:rsid w:val="00110FAF"/>
    <w:rsid w:val="001238BC"/>
    <w:rsid w:val="00185B14"/>
    <w:rsid w:val="001A1D7E"/>
    <w:rsid w:val="00202782"/>
    <w:rsid w:val="0021708E"/>
    <w:rsid w:val="002310CD"/>
    <w:rsid w:val="002413F7"/>
    <w:rsid w:val="00245620"/>
    <w:rsid w:val="002562B3"/>
    <w:rsid w:val="0028634E"/>
    <w:rsid w:val="002B744D"/>
    <w:rsid w:val="002D5397"/>
    <w:rsid w:val="002F6432"/>
    <w:rsid w:val="0030290D"/>
    <w:rsid w:val="0031761B"/>
    <w:rsid w:val="00325EFA"/>
    <w:rsid w:val="00334B0E"/>
    <w:rsid w:val="0034769E"/>
    <w:rsid w:val="00360439"/>
    <w:rsid w:val="00383717"/>
    <w:rsid w:val="003964D6"/>
    <w:rsid w:val="003B747D"/>
    <w:rsid w:val="003C247B"/>
    <w:rsid w:val="003D5B65"/>
    <w:rsid w:val="003E7013"/>
    <w:rsid w:val="003F6A3D"/>
    <w:rsid w:val="00404EF1"/>
    <w:rsid w:val="00442731"/>
    <w:rsid w:val="004626C5"/>
    <w:rsid w:val="004A3451"/>
    <w:rsid w:val="004C312D"/>
    <w:rsid w:val="004C3A19"/>
    <w:rsid w:val="004E71A5"/>
    <w:rsid w:val="0053155F"/>
    <w:rsid w:val="00556431"/>
    <w:rsid w:val="00580AFC"/>
    <w:rsid w:val="005B30CD"/>
    <w:rsid w:val="005E7DB3"/>
    <w:rsid w:val="00604E9B"/>
    <w:rsid w:val="00611B7E"/>
    <w:rsid w:val="00614BB7"/>
    <w:rsid w:val="00621DCE"/>
    <w:rsid w:val="00631548"/>
    <w:rsid w:val="006347CA"/>
    <w:rsid w:val="0064296F"/>
    <w:rsid w:val="0064762F"/>
    <w:rsid w:val="006540F3"/>
    <w:rsid w:val="006D063D"/>
    <w:rsid w:val="006D52A3"/>
    <w:rsid w:val="00714989"/>
    <w:rsid w:val="00725C0B"/>
    <w:rsid w:val="007306FE"/>
    <w:rsid w:val="00736B98"/>
    <w:rsid w:val="00753503"/>
    <w:rsid w:val="007544F3"/>
    <w:rsid w:val="007D0BBF"/>
    <w:rsid w:val="007D35FD"/>
    <w:rsid w:val="00810307"/>
    <w:rsid w:val="00815674"/>
    <w:rsid w:val="00816637"/>
    <w:rsid w:val="00824877"/>
    <w:rsid w:val="00827AEF"/>
    <w:rsid w:val="008317D5"/>
    <w:rsid w:val="008759C7"/>
    <w:rsid w:val="00880AD1"/>
    <w:rsid w:val="00886D1B"/>
    <w:rsid w:val="008A1F99"/>
    <w:rsid w:val="008A71A7"/>
    <w:rsid w:val="008B65F5"/>
    <w:rsid w:val="008C3D86"/>
    <w:rsid w:val="00904048"/>
    <w:rsid w:val="00915E0C"/>
    <w:rsid w:val="00916801"/>
    <w:rsid w:val="0097420C"/>
    <w:rsid w:val="0098296B"/>
    <w:rsid w:val="00996F87"/>
    <w:rsid w:val="009A04F7"/>
    <w:rsid w:val="009E786D"/>
    <w:rsid w:val="009F494E"/>
    <w:rsid w:val="00A04685"/>
    <w:rsid w:val="00A10328"/>
    <w:rsid w:val="00A142B5"/>
    <w:rsid w:val="00A16392"/>
    <w:rsid w:val="00A40EC0"/>
    <w:rsid w:val="00A53479"/>
    <w:rsid w:val="00A56904"/>
    <w:rsid w:val="00A87E43"/>
    <w:rsid w:val="00A90BD3"/>
    <w:rsid w:val="00AB1ACE"/>
    <w:rsid w:val="00AD144C"/>
    <w:rsid w:val="00B27E78"/>
    <w:rsid w:val="00B32DB8"/>
    <w:rsid w:val="00B63A7B"/>
    <w:rsid w:val="00B85EC1"/>
    <w:rsid w:val="00BA703E"/>
    <w:rsid w:val="00BB2A8A"/>
    <w:rsid w:val="00BC7D7A"/>
    <w:rsid w:val="00BE37F6"/>
    <w:rsid w:val="00BE3FA8"/>
    <w:rsid w:val="00BF694F"/>
    <w:rsid w:val="00C02D52"/>
    <w:rsid w:val="00C12F02"/>
    <w:rsid w:val="00C7727A"/>
    <w:rsid w:val="00C80662"/>
    <w:rsid w:val="00C876A2"/>
    <w:rsid w:val="00C962F0"/>
    <w:rsid w:val="00CC7F0A"/>
    <w:rsid w:val="00CE7AEE"/>
    <w:rsid w:val="00CF264F"/>
    <w:rsid w:val="00D251CE"/>
    <w:rsid w:val="00D339F3"/>
    <w:rsid w:val="00D45A4D"/>
    <w:rsid w:val="00D46258"/>
    <w:rsid w:val="00D47586"/>
    <w:rsid w:val="00D478BD"/>
    <w:rsid w:val="00D90804"/>
    <w:rsid w:val="00DA57EB"/>
    <w:rsid w:val="00DD5ECD"/>
    <w:rsid w:val="00E02CA8"/>
    <w:rsid w:val="00E10181"/>
    <w:rsid w:val="00E147FD"/>
    <w:rsid w:val="00E16E0F"/>
    <w:rsid w:val="00E34A70"/>
    <w:rsid w:val="00E41967"/>
    <w:rsid w:val="00E60B25"/>
    <w:rsid w:val="00E61E45"/>
    <w:rsid w:val="00E93907"/>
    <w:rsid w:val="00EC0C1F"/>
    <w:rsid w:val="00EC2A8F"/>
    <w:rsid w:val="00ED0431"/>
    <w:rsid w:val="00ED27F8"/>
    <w:rsid w:val="00ED4D73"/>
    <w:rsid w:val="00EE0D0F"/>
    <w:rsid w:val="00EF51DD"/>
    <w:rsid w:val="00EF52E3"/>
    <w:rsid w:val="00F03E1D"/>
    <w:rsid w:val="00F122FE"/>
    <w:rsid w:val="00F12F95"/>
    <w:rsid w:val="00F143F1"/>
    <w:rsid w:val="00F1690F"/>
    <w:rsid w:val="00F36F0A"/>
    <w:rsid w:val="00F52430"/>
    <w:rsid w:val="00F60A26"/>
    <w:rsid w:val="00F61925"/>
    <w:rsid w:val="00F6328A"/>
    <w:rsid w:val="00F77B83"/>
    <w:rsid w:val="00F81567"/>
    <w:rsid w:val="00F87EB9"/>
    <w:rsid w:val="00FA4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E4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96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B65F5"/>
    <w:pPr>
      <w:widowControl w:val="0"/>
      <w:autoSpaceDE w:val="0"/>
      <w:autoSpaceDN w:val="0"/>
      <w:spacing w:before="5"/>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2D5397"/>
    <w:rPr>
      <w:rFonts w:ascii="Arial" w:hAnsi="Arial"/>
      <w:sz w:val="20"/>
      <w:szCs w:val="20"/>
    </w:rPr>
  </w:style>
  <w:style w:type="character" w:customStyle="1" w:styleId="FootnoteTextChar">
    <w:name w:val="Footnote Text Char"/>
    <w:basedOn w:val="DefaultParagraphFont"/>
    <w:link w:val="FootnoteText"/>
    <w:uiPriority w:val="99"/>
    <w:rsid w:val="002D5397"/>
    <w:rPr>
      <w:rFonts w:ascii="Arial" w:eastAsia="Times New Roman" w:hAnsi="Arial" w:cs="Times New Roman"/>
      <w:sz w:val="20"/>
      <w:szCs w:val="20"/>
    </w:rPr>
  </w:style>
  <w:style w:type="character" w:styleId="FootnoteReference">
    <w:name w:val="footnote reference"/>
    <w:uiPriority w:val="99"/>
    <w:rsid w:val="002D5397"/>
    <w:rPr>
      <w:vertAlign w:val="superscript"/>
    </w:rPr>
  </w:style>
  <w:style w:type="paragraph" w:customStyle="1" w:styleId="CM30">
    <w:name w:val="CM30"/>
    <w:basedOn w:val="Normal"/>
    <w:next w:val="Normal"/>
    <w:rsid w:val="002D5397"/>
    <w:pPr>
      <w:widowControl w:val="0"/>
      <w:spacing w:after="288"/>
    </w:pPr>
    <w:rPr>
      <w:rFonts w:ascii="DIN" w:hAnsi="DIN"/>
      <w:snapToGrid w:val="0"/>
      <w:szCs w:val="20"/>
    </w:rPr>
  </w:style>
  <w:style w:type="paragraph" w:customStyle="1" w:styleId="Preformatted">
    <w:name w:val="Preformatted"/>
    <w:basedOn w:val="Normal"/>
    <w:rsid w:val="002D539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Header">
    <w:name w:val="header"/>
    <w:basedOn w:val="Normal"/>
    <w:link w:val="HeaderChar"/>
    <w:rsid w:val="002D5397"/>
    <w:pPr>
      <w:tabs>
        <w:tab w:val="center" w:pos="4320"/>
        <w:tab w:val="right" w:pos="8640"/>
      </w:tabs>
    </w:pPr>
    <w:rPr>
      <w:rFonts w:ascii="Arial" w:hAnsi="Arial"/>
      <w:szCs w:val="20"/>
    </w:rPr>
  </w:style>
  <w:style w:type="character" w:customStyle="1" w:styleId="HeaderChar">
    <w:name w:val="Header Char"/>
    <w:basedOn w:val="DefaultParagraphFont"/>
    <w:link w:val="Header"/>
    <w:rsid w:val="002D5397"/>
    <w:rPr>
      <w:rFonts w:ascii="Arial" w:eastAsia="Times New Roman" w:hAnsi="Arial" w:cs="Times New Roman"/>
      <w:sz w:val="24"/>
      <w:szCs w:val="20"/>
    </w:rPr>
  </w:style>
  <w:style w:type="paragraph" w:styleId="BodyText">
    <w:name w:val="Body Text"/>
    <w:basedOn w:val="Normal"/>
    <w:link w:val="BodyTextChar"/>
    <w:rsid w:val="002D5397"/>
    <w:rPr>
      <w:color w:val="333399"/>
      <w:szCs w:val="20"/>
    </w:rPr>
  </w:style>
  <w:style w:type="character" w:customStyle="1" w:styleId="BodyTextChar">
    <w:name w:val="Body Text Char"/>
    <w:basedOn w:val="DefaultParagraphFont"/>
    <w:link w:val="BodyText"/>
    <w:rsid w:val="002D5397"/>
    <w:rPr>
      <w:rFonts w:ascii="Times New Roman" w:eastAsia="Times New Roman" w:hAnsi="Times New Roman" w:cs="Times New Roman"/>
      <w:color w:val="333399"/>
      <w:sz w:val="24"/>
      <w:szCs w:val="20"/>
    </w:rPr>
  </w:style>
  <w:style w:type="character" w:customStyle="1" w:styleId="text2">
    <w:name w:val="text2"/>
    <w:rsid w:val="002D5397"/>
    <w:rPr>
      <w:rFonts w:ascii="Arial" w:hAnsi="Arial" w:cs="Arial" w:hint="default"/>
      <w:color w:val="333333"/>
      <w:sz w:val="14"/>
      <w:szCs w:val="14"/>
    </w:rPr>
  </w:style>
  <w:style w:type="paragraph" w:styleId="Footer">
    <w:name w:val="footer"/>
    <w:basedOn w:val="Normal"/>
    <w:link w:val="FooterChar"/>
    <w:uiPriority w:val="99"/>
    <w:unhideWhenUsed/>
    <w:rsid w:val="00DA57EB"/>
    <w:pPr>
      <w:tabs>
        <w:tab w:val="center" w:pos="4680"/>
        <w:tab w:val="right" w:pos="9360"/>
      </w:tabs>
    </w:pPr>
    <w:rPr>
      <w:rFonts w:ascii="Arial" w:hAnsi="Arial"/>
      <w:szCs w:val="20"/>
    </w:rPr>
  </w:style>
  <w:style w:type="character" w:customStyle="1" w:styleId="FooterChar">
    <w:name w:val="Footer Char"/>
    <w:basedOn w:val="DefaultParagraphFont"/>
    <w:link w:val="Footer"/>
    <w:uiPriority w:val="99"/>
    <w:rsid w:val="00DA57EB"/>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E10181"/>
    <w:rPr>
      <w:rFonts w:ascii="Tahoma" w:hAnsi="Tahoma" w:cs="Tahoma"/>
      <w:sz w:val="16"/>
      <w:szCs w:val="16"/>
    </w:rPr>
  </w:style>
  <w:style w:type="character" w:customStyle="1" w:styleId="BalloonTextChar">
    <w:name w:val="Balloon Text Char"/>
    <w:basedOn w:val="DefaultParagraphFont"/>
    <w:link w:val="BalloonText"/>
    <w:uiPriority w:val="99"/>
    <w:semiHidden/>
    <w:rsid w:val="00E10181"/>
    <w:rPr>
      <w:rFonts w:ascii="Tahoma" w:eastAsia="Times New Roman" w:hAnsi="Tahoma" w:cs="Tahoma"/>
      <w:sz w:val="16"/>
      <w:szCs w:val="16"/>
    </w:rPr>
  </w:style>
  <w:style w:type="character" w:styleId="Hyperlink">
    <w:name w:val="Hyperlink"/>
    <w:basedOn w:val="DefaultParagraphFont"/>
    <w:uiPriority w:val="99"/>
    <w:unhideWhenUsed/>
    <w:rsid w:val="00E10181"/>
    <w:rPr>
      <w:color w:val="0000FF" w:themeColor="hyperlink"/>
      <w:u w:val="single"/>
    </w:rPr>
  </w:style>
  <w:style w:type="paragraph" w:styleId="ListParagraph">
    <w:name w:val="List Paragraph"/>
    <w:basedOn w:val="Normal"/>
    <w:uiPriority w:val="1"/>
    <w:qFormat/>
    <w:rsid w:val="00F36F0A"/>
    <w:pPr>
      <w:ind w:left="720"/>
      <w:contextualSpacing/>
    </w:pPr>
    <w:rPr>
      <w:rFonts w:ascii="Arial" w:hAnsi="Arial"/>
      <w:szCs w:val="20"/>
    </w:rPr>
  </w:style>
  <w:style w:type="character" w:styleId="UnresolvedMention">
    <w:name w:val="Unresolved Mention"/>
    <w:basedOn w:val="DefaultParagraphFont"/>
    <w:uiPriority w:val="99"/>
    <w:semiHidden/>
    <w:unhideWhenUsed/>
    <w:rsid w:val="00F143F1"/>
    <w:rPr>
      <w:color w:val="605E5C"/>
      <w:shd w:val="clear" w:color="auto" w:fill="E1DFDD"/>
    </w:rPr>
  </w:style>
  <w:style w:type="character" w:styleId="FollowedHyperlink">
    <w:name w:val="FollowedHyperlink"/>
    <w:basedOn w:val="DefaultParagraphFont"/>
    <w:uiPriority w:val="99"/>
    <w:semiHidden/>
    <w:unhideWhenUsed/>
    <w:rsid w:val="00C7727A"/>
    <w:rPr>
      <w:color w:val="800080" w:themeColor="followedHyperlink"/>
      <w:u w:val="single"/>
    </w:rPr>
  </w:style>
  <w:style w:type="character" w:customStyle="1" w:styleId="Heading1Char">
    <w:name w:val="Heading 1 Char"/>
    <w:basedOn w:val="DefaultParagraphFont"/>
    <w:link w:val="Heading1"/>
    <w:uiPriority w:val="9"/>
    <w:rsid w:val="008B65F5"/>
    <w:rPr>
      <w:rFonts w:ascii="Times New Roman" w:eastAsia="Times New Roman" w:hAnsi="Times New Roman" w:cs="Times New Roman"/>
      <w:b/>
      <w:bCs/>
      <w:sz w:val="24"/>
      <w:szCs w:val="24"/>
    </w:rPr>
  </w:style>
  <w:style w:type="character" w:styleId="PageNumber">
    <w:name w:val="page number"/>
    <w:basedOn w:val="DefaultParagraphFont"/>
    <w:uiPriority w:val="99"/>
    <w:semiHidden/>
    <w:unhideWhenUsed/>
    <w:rsid w:val="00B85EC1"/>
  </w:style>
  <w:style w:type="character" w:customStyle="1" w:styleId="apple-converted-space">
    <w:name w:val="apple-converted-space"/>
    <w:basedOn w:val="DefaultParagraphFont"/>
    <w:rsid w:val="00F03E1D"/>
  </w:style>
  <w:style w:type="character" w:styleId="CommentReference">
    <w:name w:val="annotation reference"/>
    <w:basedOn w:val="DefaultParagraphFont"/>
    <w:uiPriority w:val="99"/>
    <w:semiHidden/>
    <w:unhideWhenUsed/>
    <w:rsid w:val="004C3A19"/>
    <w:rPr>
      <w:sz w:val="16"/>
      <w:szCs w:val="16"/>
    </w:rPr>
  </w:style>
  <w:style w:type="paragraph" w:styleId="CommentText">
    <w:name w:val="annotation text"/>
    <w:basedOn w:val="Normal"/>
    <w:link w:val="CommentTextChar"/>
    <w:uiPriority w:val="99"/>
    <w:semiHidden/>
    <w:unhideWhenUsed/>
    <w:rsid w:val="004C3A19"/>
    <w:rPr>
      <w:sz w:val="20"/>
      <w:szCs w:val="20"/>
    </w:rPr>
  </w:style>
  <w:style w:type="character" w:customStyle="1" w:styleId="CommentTextChar">
    <w:name w:val="Comment Text Char"/>
    <w:basedOn w:val="DefaultParagraphFont"/>
    <w:link w:val="CommentText"/>
    <w:uiPriority w:val="99"/>
    <w:semiHidden/>
    <w:rsid w:val="004C3A1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C3A19"/>
    <w:rPr>
      <w:b/>
      <w:bCs/>
    </w:rPr>
  </w:style>
  <w:style w:type="character" w:customStyle="1" w:styleId="CommentSubjectChar">
    <w:name w:val="Comment Subject Char"/>
    <w:basedOn w:val="CommentTextChar"/>
    <w:link w:val="CommentSubject"/>
    <w:uiPriority w:val="99"/>
    <w:semiHidden/>
    <w:rsid w:val="004C3A19"/>
    <w:rPr>
      <w:rFonts w:ascii="Times New Roman" w:eastAsia="Times New Roman" w:hAnsi="Times New Roman" w:cs="Times New Roman"/>
      <w:b/>
      <w:bCs/>
      <w:sz w:val="20"/>
      <w:szCs w:val="20"/>
    </w:rPr>
  </w:style>
  <w:style w:type="paragraph" w:styleId="Revision">
    <w:name w:val="Revision"/>
    <w:hidden/>
    <w:uiPriority w:val="99"/>
    <w:semiHidden/>
    <w:rsid w:val="004A3451"/>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537814">
      <w:bodyDiv w:val="1"/>
      <w:marLeft w:val="0"/>
      <w:marRight w:val="0"/>
      <w:marTop w:val="0"/>
      <w:marBottom w:val="0"/>
      <w:divBdr>
        <w:top w:val="none" w:sz="0" w:space="0" w:color="auto"/>
        <w:left w:val="none" w:sz="0" w:space="0" w:color="auto"/>
        <w:bottom w:val="none" w:sz="0" w:space="0" w:color="auto"/>
        <w:right w:val="none" w:sz="0" w:space="0" w:color="auto"/>
      </w:divBdr>
    </w:div>
    <w:div w:id="830408874">
      <w:bodyDiv w:val="1"/>
      <w:marLeft w:val="0"/>
      <w:marRight w:val="0"/>
      <w:marTop w:val="0"/>
      <w:marBottom w:val="0"/>
      <w:divBdr>
        <w:top w:val="none" w:sz="0" w:space="0" w:color="auto"/>
        <w:left w:val="none" w:sz="0" w:space="0" w:color="auto"/>
        <w:bottom w:val="none" w:sz="0" w:space="0" w:color="auto"/>
        <w:right w:val="none" w:sz="0" w:space="0" w:color="auto"/>
      </w:divBdr>
    </w:div>
    <w:div w:id="895823710">
      <w:bodyDiv w:val="1"/>
      <w:marLeft w:val="0"/>
      <w:marRight w:val="0"/>
      <w:marTop w:val="0"/>
      <w:marBottom w:val="0"/>
      <w:divBdr>
        <w:top w:val="none" w:sz="0" w:space="0" w:color="auto"/>
        <w:left w:val="none" w:sz="0" w:space="0" w:color="auto"/>
        <w:bottom w:val="none" w:sz="0" w:space="0" w:color="auto"/>
        <w:right w:val="none" w:sz="0" w:space="0" w:color="auto"/>
      </w:divBdr>
    </w:div>
    <w:div w:id="918057544">
      <w:bodyDiv w:val="1"/>
      <w:marLeft w:val="0"/>
      <w:marRight w:val="0"/>
      <w:marTop w:val="0"/>
      <w:marBottom w:val="0"/>
      <w:divBdr>
        <w:top w:val="none" w:sz="0" w:space="0" w:color="auto"/>
        <w:left w:val="none" w:sz="0" w:space="0" w:color="auto"/>
        <w:bottom w:val="none" w:sz="0" w:space="0" w:color="auto"/>
        <w:right w:val="none" w:sz="0" w:space="0" w:color="auto"/>
      </w:divBdr>
    </w:div>
    <w:div w:id="964627410">
      <w:bodyDiv w:val="1"/>
      <w:marLeft w:val="0"/>
      <w:marRight w:val="0"/>
      <w:marTop w:val="0"/>
      <w:marBottom w:val="0"/>
      <w:divBdr>
        <w:top w:val="none" w:sz="0" w:space="0" w:color="auto"/>
        <w:left w:val="none" w:sz="0" w:space="0" w:color="auto"/>
        <w:bottom w:val="none" w:sz="0" w:space="0" w:color="auto"/>
        <w:right w:val="none" w:sz="0" w:space="0" w:color="auto"/>
      </w:divBdr>
    </w:div>
    <w:div w:id="969168638">
      <w:bodyDiv w:val="1"/>
      <w:marLeft w:val="0"/>
      <w:marRight w:val="0"/>
      <w:marTop w:val="0"/>
      <w:marBottom w:val="0"/>
      <w:divBdr>
        <w:top w:val="none" w:sz="0" w:space="0" w:color="auto"/>
        <w:left w:val="none" w:sz="0" w:space="0" w:color="auto"/>
        <w:bottom w:val="none" w:sz="0" w:space="0" w:color="auto"/>
        <w:right w:val="none" w:sz="0" w:space="0" w:color="auto"/>
      </w:divBdr>
    </w:div>
    <w:div w:id="1236427722">
      <w:bodyDiv w:val="1"/>
      <w:marLeft w:val="0"/>
      <w:marRight w:val="0"/>
      <w:marTop w:val="0"/>
      <w:marBottom w:val="0"/>
      <w:divBdr>
        <w:top w:val="none" w:sz="0" w:space="0" w:color="auto"/>
        <w:left w:val="none" w:sz="0" w:space="0" w:color="auto"/>
        <w:bottom w:val="none" w:sz="0" w:space="0" w:color="auto"/>
        <w:right w:val="none" w:sz="0" w:space="0" w:color="auto"/>
      </w:divBdr>
    </w:div>
    <w:div w:id="1291208231">
      <w:bodyDiv w:val="1"/>
      <w:marLeft w:val="0"/>
      <w:marRight w:val="0"/>
      <w:marTop w:val="0"/>
      <w:marBottom w:val="0"/>
      <w:divBdr>
        <w:top w:val="none" w:sz="0" w:space="0" w:color="auto"/>
        <w:left w:val="none" w:sz="0" w:space="0" w:color="auto"/>
        <w:bottom w:val="none" w:sz="0" w:space="0" w:color="auto"/>
        <w:right w:val="none" w:sz="0" w:space="0" w:color="auto"/>
      </w:divBdr>
    </w:div>
    <w:div w:id="1357775857">
      <w:bodyDiv w:val="1"/>
      <w:marLeft w:val="0"/>
      <w:marRight w:val="0"/>
      <w:marTop w:val="0"/>
      <w:marBottom w:val="0"/>
      <w:divBdr>
        <w:top w:val="none" w:sz="0" w:space="0" w:color="auto"/>
        <w:left w:val="none" w:sz="0" w:space="0" w:color="auto"/>
        <w:bottom w:val="none" w:sz="0" w:space="0" w:color="auto"/>
        <w:right w:val="none" w:sz="0" w:space="0" w:color="auto"/>
      </w:divBdr>
    </w:div>
    <w:div w:id="1698849081">
      <w:bodyDiv w:val="1"/>
      <w:marLeft w:val="0"/>
      <w:marRight w:val="0"/>
      <w:marTop w:val="0"/>
      <w:marBottom w:val="0"/>
      <w:divBdr>
        <w:top w:val="none" w:sz="0" w:space="0" w:color="auto"/>
        <w:left w:val="none" w:sz="0" w:space="0" w:color="auto"/>
        <w:bottom w:val="none" w:sz="0" w:space="0" w:color="auto"/>
        <w:right w:val="none" w:sz="0" w:space="0" w:color="auto"/>
      </w:divBdr>
    </w:div>
    <w:div w:id="1758941152">
      <w:bodyDiv w:val="1"/>
      <w:marLeft w:val="0"/>
      <w:marRight w:val="0"/>
      <w:marTop w:val="0"/>
      <w:marBottom w:val="0"/>
      <w:divBdr>
        <w:top w:val="none" w:sz="0" w:space="0" w:color="auto"/>
        <w:left w:val="none" w:sz="0" w:space="0" w:color="auto"/>
        <w:bottom w:val="none" w:sz="0" w:space="0" w:color="auto"/>
        <w:right w:val="none" w:sz="0" w:space="0" w:color="auto"/>
      </w:divBdr>
    </w:div>
    <w:div w:id="1948079100">
      <w:bodyDiv w:val="1"/>
      <w:marLeft w:val="0"/>
      <w:marRight w:val="0"/>
      <w:marTop w:val="0"/>
      <w:marBottom w:val="0"/>
      <w:divBdr>
        <w:top w:val="none" w:sz="0" w:space="0" w:color="auto"/>
        <w:left w:val="none" w:sz="0" w:space="0" w:color="auto"/>
        <w:bottom w:val="none" w:sz="0" w:space="0" w:color="auto"/>
        <w:right w:val="none" w:sz="0" w:space="0" w:color="auto"/>
      </w:divBdr>
    </w:div>
    <w:div w:id="2080244616">
      <w:bodyDiv w:val="1"/>
      <w:marLeft w:val="0"/>
      <w:marRight w:val="0"/>
      <w:marTop w:val="0"/>
      <w:marBottom w:val="0"/>
      <w:divBdr>
        <w:top w:val="none" w:sz="0" w:space="0" w:color="auto"/>
        <w:left w:val="none" w:sz="0" w:space="0" w:color="auto"/>
        <w:bottom w:val="none" w:sz="0" w:space="0" w:color="auto"/>
        <w:right w:val="none" w:sz="0" w:space="0" w:color="auto"/>
      </w:divBdr>
    </w:div>
    <w:div w:id="208942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policecommission@honolulu.gov"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kitv.com/story/42933393/maui-police-chief-involved-in-hitandrun-incident" TargetMode="External"/><Relationship Id="rId13" Type="http://schemas.openxmlformats.org/officeDocument/2006/relationships/hyperlink" Target="https://www.civilbeat.org/2021/04/how-honolulu-will-select-its-next-police-chief/" TargetMode="External"/><Relationship Id="rId3" Type="http://schemas.openxmlformats.org/officeDocument/2006/relationships/hyperlink" Target="https://www.civilbeat.org/2020/06/what-implicit-bias-looks-like-in-hawaii/" TargetMode="External"/><Relationship Id="rId7" Type="http://schemas.openxmlformats.org/officeDocument/2006/relationships/hyperlink" Target="https://www.hawaiinewsnow.com/2021/06/02/ex-hpd-chief-kealoha-begins-7-year-prison-sentence-for-crimes-he-now-denies/?outputType=apps" TargetMode="External"/><Relationship Id="rId12" Type="http://schemas.openxmlformats.org/officeDocument/2006/relationships/hyperlink" Target="https://www.civilbeat.org/2020/11/shopo-tries-again-to-keep-officer-misconduct-secret/" TargetMode="External"/><Relationship Id="rId2" Type="http://schemas.openxmlformats.org/officeDocument/2006/relationships/hyperlink" Target="https://www.hawaiipublicradio.org/local-news/2020-06-29/racial-disparities-emerge-in-hpd-enforcement-of-stay-at-home-violations" TargetMode="External"/><Relationship Id="rId1" Type="http://schemas.openxmlformats.org/officeDocument/2006/relationships/hyperlink" Target="https://mappingpoliceviolence.org" TargetMode="External"/><Relationship Id="rId6" Type="http://schemas.openxmlformats.org/officeDocument/2006/relationships/hyperlink" Target="https://www.khon2.com/local-news/former-honolulu-police-chief-louis-kealoha-begins-prison-sentence-in-oregon/" TargetMode="External"/><Relationship Id="rId11" Type="http://schemas.openxmlformats.org/officeDocument/2006/relationships/hyperlink" Target="https://www.npr.org/2021/06/16/1007127355/a-honolulu-officer-is-charged-with-murder-in-the-shooting-of-a-16-year-old" TargetMode="External"/><Relationship Id="rId5" Type="http://schemas.openxmlformats.org/officeDocument/2006/relationships/hyperlink" Target="https://www.civilbeat.org/2021/06/hpds-use-of-lethal-force-is-near-the-us-average-but-theres-far-more-to-the-story/" TargetMode="External"/><Relationship Id="rId10" Type="http://schemas.openxmlformats.org/officeDocument/2006/relationships/hyperlink" Target="https://www.civilbeat.org/2021/03/feds-examining-honolulu-police-cares-spending-on-atvs-robot-dog/" TargetMode="External"/><Relationship Id="rId4" Type="http://schemas.openxmlformats.org/officeDocument/2006/relationships/hyperlink" Target="https://www.staradvertiser.com/2021/02/07/hawaii-news/honolulu-police-commission-questions-disparities-in-use-of-force/" TargetMode="External"/><Relationship Id="rId9" Type="http://schemas.openxmlformats.org/officeDocument/2006/relationships/hyperlink" Target="https://www.hawaiinewsnow.com/2021/02/27/an-internal-video-hpd-chief-says-officers-abused-overtime-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4DCA2-9214-294C-9889-D6587A9DC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1952</Words>
  <Characters>11129</Characters>
  <Application>Microsoft Office Word</Application>
  <DocSecurity>12</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cp:lastPrinted>2021-07-01T19:06:00Z</cp:lastPrinted>
  <dcterms:created xsi:type="dcterms:W3CDTF">2021-07-01T19:21:00Z</dcterms:created>
  <dcterms:modified xsi:type="dcterms:W3CDTF">2021-07-01T19:23:00Z</dcterms:modified>
</cp:coreProperties>
</file>